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D0B5" w14:textId="1910F0F3" w:rsidR="000C409D" w:rsidRPr="00F63C6C" w:rsidRDefault="00B64E9D" w:rsidP="00B70AD7">
      <w:pPr>
        <w:jc w:val="center"/>
        <w:rPr>
          <w:b/>
          <w:sz w:val="24"/>
          <w:szCs w:val="24"/>
        </w:rPr>
      </w:pPr>
      <w:r w:rsidRPr="00F63C6C">
        <w:rPr>
          <w:b/>
          <w:sz w:val="24"/>
          <w:szCs w:val="24"/>
        </w:rPr>
        <w:t>Application form for</w:t>
      </w:r>
      <w:r w:rsidR="00B21015">
        <w:rPr>
          <w:b/>
          <w:sz w:val="24"/>
          <w:szCs w:val="24"/>
        </w:rPr>
        <w:t xml:space="preserve"> </w:t>
      </w:r>
      <w:r w:rsidR="003F50AA">
        <w:rPr>
          <w:b/>
          <w:sz w:val="24"/>
          <w:szCs w:val="24"/>
        </w:rPr>
        <w:t>Blackburn</w:t>
      </w:r>
      <w:r w:rsidR="00464141">
        <w:rPr>
          <w:b/>
          <w:sz w:val="24"/>
          <w:szCs w:val="24"/>
        </w:rPr>
        <w:t xml:space="preserve"> Community Roots</w:t>
      </w:r>
      <w:r w:rsidR="007D01F2" w:rsidRPr="00F63C6C">
        <w:rPr>
          <w:b/>
          <w:sz w:val="24"/>
          <w:szCs w:val="24"/>
        </w:rPr>
        <w:t xml:space="preserve"> –</w:t>
      </w:r>
      <w:r w:rsidR="000E447A">
        <w:rPr>
          <w:b/>
          <w:sz w:val="24"/>
          <w:szCs w:val="24"/>
        </w:rPr>
        <w:t xml:space="preserve"> </w:t>
      </w:r>
      <w:r w:rsidR="007D01F2" w:rsidRPr="0053757F">
        <w:rPr>
          <w:b/>
          <w:sz w:val="24"/>
          <w:szCs w:val="24"/>
        </w:rPr>
        <w:t xml:space="preserve">total </w:t>
      </w:r>
      <w:r w:rsidR="007D01F2" w:rsidRPr="00B21015">
        <w:rPr>
          <w:b/>
          <w:sz w:val="24"/>
          <w:szCs w:val="24"/>
        </w:rPr>
        <w:t>£</w:t>
      </w:r>
      <w:r w:rsidR="00464141">
        <w:rPr>
          <w:b/>
          <w:sz w:val="24"/>
          <w:szCs w:val="24"/>
        </w:rPr>
        <w:t>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200"/>
      </w:tblGrid>
      <w:tr w:rsidR="000C409D" w:rsidRPr="008C0D61" w14:paraId="233D2389" w14:textId="77777777" w:rsidTr="008C0D61">
        <w:trPr>
          <w:trHeight w:val="567"/>
        </w:trPr>
        <w:tc>
          <w:tcPr>
            <w:tcW w:w="3256" w:type="dxa"/>
          </w:tcPr>
          <w:p w14:paraId="0F009E47" w14:textId="77777777" w:rsidR="000C409D" w:rsidRPr="008C0D61" w:rsidRDefault="000C409D" w:rsidP="008C0D61">
            <w:pPr>
              <w:spacing w:after="0" w:line="240" w:lineRule="auto"/>
              <w:rPr>
                <w:b/>
                <w:szCs w:val="24"/>
              </w:rPr>
            </w:pPr>
            <w:r w:rsidRPr="008C0D61">
              <w:rPr>
                <w:b/>
                <w:szCs w:val="24"/>
              </w:rPr>
              <w:t>Your name</w:t>
            </w:r>
          </w:p>
          <w:p w14:paraId="25C4BA33" w14:textId="77777777" w:rsidR="000C409D" w:rsidRPr="008C0D61" w:rsidRDefault="000C409D" w:rsidP="008C0D61">
            <w:pPr>
              <w:spacing w:after="0" w:line="240" w:lineRule="auto"/>
              <w:rPr>
                <w:b/>
                <w:szCs w:val="24"/>
              </w:rPr>
            </w:pPr>
          </w:p>
        </w:tc>
        <w:tc>
          <w:tcPr>
            <w:tcW w:w="7200" w:type="dxa"/>
          </w:tcPr>
          <w:p w14:paraId="0727F70B" w14:textId="77777777" w:rsidR="000C409D" w:rsidRPr="008C0D61" w:rsidRDefault="000C409D" w:rsidP="008C0D61">
            <w:pPr>
              <w:spacing w:after="0" w:line="240" w:lineRule="auto"/>
              <w:rPr>
                <w:szCs w:val="24"/>
              </w:rPr>
            </w:pPr>
          </w:p>
        </w:tc>
      </w:tr>
      <w:tr w:rsidR="000C409D" w:rsidRPr="008C0D61" w14:paraId="610322DE" w14:textId="77777777" w:rsidTr="008C0D61">
        <w:trPr>
          <w:trHeight w:val="567"/>
        </w:trPr>
        <w:tc>
          <w:tcPr>
            <w:tcW w:w="3256" w:type="dxa"/>
          </w:tcPr>
          <w:p w14:paraId="7B88FDA2" w14:textId="77777777" w:rsidR="000C409D" w:rsidRPr="008C0D61" w:rsidRDefault="00410E82" w:rsidP="002C18F0">
            <w:pPr>
              <w:spacing w:after="0" w:line="240" w:lineRule="auto"/>
              <w:rPr>
                <w:b/>
                <w:szCs w:val="24"/>
              </w:rPr>
            </w:pPr>
            <w:r w:rsidRPr="008C0D61">
              <w:rPr>
                <w:b/>
                <w:szCs w:val="24"/>
              </w:rPr>
              <w:t>Organisation/</w:t>
            </w:r>
            <w:r w:rsidR="002C18F0">
              <w:rPr>
                <w:b/>
                <w:szCs w:val="24"/>
              </w:rPr>
              <w:t>applicant name</w:t>
            </w:r>
          </w:p>
        </w:tc>
        <w:tc>
          <w:tcPr>
            <w:tcW w:w="7200" w:type="dxa"/>
          </w:tcPr>
          <w:p w14:paraId="517718E6" w14:textId="77777777" w:rsidR="000C409D" w:rsidRPr="008C0D61" w:rsidRDefault="000C409D" w:rsidP="008C0D61">
            <w:pPr>
              <w:spacing w:after="0" w:line="240" w:lineRule="auto"/>
              <w:ind w:firstLine="459"/>
              <w:rPr>
                <w:szCs w:val="24"/>
              </w:rPr>
            </w:pPr>
          </w:p>
        </w:tc>
      </w:tr>
      <w:tr w:rsidR="002C18F0" w:rsidRPr="008C0D61" w14:paraId="762CD783" w14:textId="77777777" w:rsidTr="008C0D61">
        <w:trPr>
          <w:trHeight w:val="567"/>
        </w:trPr>
        <w:tc>
          <w:tcPr>
            <w:tcW w:w="3256" w:type="dxa"/>
          </w:tcPr>
          <w:p w14:paraId="505D8D64" w14:textId="77777777" w:rsidR="002C18F0" w:rsidRPr="008C0D61" w:rsidRDefault="002C18F0" w:rsidP="008C0D61">
            <w:pPr>
              <w:spacing w:after="0" w:line="240" w:lineRule="auto"/>
              <w:rPr>
                <w:b/>
                <w:szCs w:val="24"/>
              </w:rPr>
            </w:pPr>
            <w:r>
              <w:rPr>
                <w:b/>
                <w:szCs w:val="24"/>
              </w:rPr>
              <w:t>Address of organisation/ applicant</w:t>
            </w:r>
          </w:p>
        </w:tc>
        <w:tc>
          <w:tcPr>
            <w:tcW w:w="7200" w:type="dxa"/>
          </w:tcPr>
          <w:p w14:paraId="30062100" w14:textId="77777777" w:rsidR="002C18F0" w:rsidRPr="008C0D61" w:rsidRDefault="002C18F0" w:rsidP="008C0D61">
            <w:pPr>
              <w:spacing w:after="0" w:line="240" w:lineRule="auto"/>
              <w:ind w:firstLine="459"/>
              <w:rPr>
                <w:szCs w:val="24"/>
              </w:rPr>
            </w:pPr>
          </w:p>
        </w:tc>
      </w:tr>
      <w:tr w:rsidR="000C409D" w:rsidRPr="008C0D61" w14:paraId="71CC177E" w14:textId="77777777" w:rsidTr="008C0D61">
        <w:trPr>
          <w:trHeight w:val="567"/>
        </w:trPr>
        <w:tc>
          <w:tcPr>
            <w:tcW w:w="3256" w:type="dxa"/>
          </w:tcPr>
          <w:p w14:paraId="3154A69D" w14:textId="77777777" w:rsidR="000C409D" w:rsidRPr="008C0D61" w:rsidRDefault="000C409D" w:rsidP="008C0D61">
            <w:pPr>
              <w:spacing w:after="0" w:line="240" w:lineRule="auto"/>
              <w:rPr>
                <w:b/>
                <w:szCs w:val="24"/>
              </w:rPr>
            </w:pPr>
            <w:r w:rsidRPr="008C0D61">
              <w:rPr>
                <w:b/>
                <w:szCs w:val="24"/>
              </w:rPr>
              <w:t>Your role/connection to</w:t>
            </w:r>
            <w:r w:rsidR="000F42E9">
              <w:rPr>
                <w:b/>
                <w:szCs w:val="24"/>
              </w:rPr>
              <w:t xml:space="preserve"> organisation/ </w:t>
            </w:r>
            <w:r w:rsidRPr="008C0D61">
              <w:rPr>
                <w:b/>
                <w:szCs w:val="24"/>
              </w:rPr>
              <w:t>applicant</w:t>
            </w:r>
          </w:p>
        </w:tc>
        <w:tc>
          <w:tcPr>
            <w:tcW w:w="7200" w:type="dxa"/>
          </w:tcPr>
          <w:p w14:paraId="1788AFC7" w14:textId="77777777" w:rsidR="000C409D" w:rsidRPr="008C0D61" w:rsidRDefault="000C409D" w:rsidP="008C0D61">
            <w:pPr>
              <w:spacing w:after="0" w:line="240" w:lineRule="auto"/>
              <w:rPr>
                <w:szCs w:val="24"/>
              </w:rPr>
            </w:pPr>
          </w:p>
        </w:tc>
      </w:tr>
      <w:tr w:rsidR="000C409D" w:rsidRPr="008C0D61" w14:paraId="16A3E727" w14:textId="77777777" w:rsidTr="008C0D61">
        <w:trPr>
          <w:trHeight w:val="567"/>
        </w:trPr>
        <w:tc>
          <w:tcPr>
            <w:tcW w:w="3256" w:type="dxa"/>
          </w:tcPr>
          <w:p w14:paraId="3DAE3170" w14:textId="77777777" w:rsidR="000C409D" w:rsidRPr="008C0D61" w:rsidRDefault="000C409D" w:rsidP="008C0D61">
            <w:pPr>
              <w:spacing w:after="0" w:line="240" w:lineRule="auto"/>
              <w:rPr>
                <w:b/>
                <w:szCs w:val="24"/>
              </w:rPr>
            </w:pPr>
            <w:r w:rsidRPr="008C0D61">
              <w:rPr>
                <w:b/>
                <w:szCs w:val="24"/>
              </w:rPr>
              <w:t>Email</w:t>
            </w:r>
          </w:p>
          <w:p w14:paraId="5EAB687B" w14:textId="77777777" w:rsidR="000C409D" w:rsidRPr="008C0D61" w:rsidRDefault="000C409D" w:rsidP="008C0D61">
            <w:pPr>
              <w:spacing w:after="0" w:line="240" w:lineRule="auto"/>
              <w:rPr>
                <w:b/>
                <w:szCs w:val="24"/>
              </w:rPr>
            </w:pPr>
          </w:p>
        </w:tc>
        <w:tc>
          <w:tcPr>
            <w:tcW w:w="7200" w:type="dxa"/>
          </w:tcPr>
          <w:p w14:paraId="70D42BDE" w14:textId="77777777" w:rsidR="000C409D" w:rsidRPr="008C0D61" w:rsidRDefault="000C409D" w:rsidP="008C0D61">
            <w:pPr>
              <w:spacing w:after="0" w:line="240" w:lineRule="auto"/>
              <w:rPr>
                <w:szCs w:val="24"/>
              </w:rPr>
            </w:pPr>
          </w:p>
        </w:tc>
      </w:tr>
      <w:tr w:rsidR="000C409D" w:rsidRPr="008C0D61" w14:paraId="557531AB" w14:textId="77777777" w:rsidTr="008C0D61">
        <w:trPr>
          <w:trHeight w:val="567"/>
        </w:trPr>
        <w:tc>
          <w:tcPr>
            <w:tcW w:w="3256" w:type="dxa"/>
          </w:tcPr>
          <w:p w14:paraId="28E76E41" w14:textId="77777777" w:rsidR="000C409D" w:rsidRPr="008C0D61" w:rsidRDefault="000C409D" w:rsidP="008C0D61">
            <w:pPr>
              <w:spacing w:after="0" w:line="240" w:lineRule="auto"/>
              <w:rPr>
                <w:b/>
                <w:szCs w:val="24"/>
              </w:rPr>
            </w:pPr>
            <w:r w:rsidRPr="008C0D61">
              <w:rPr>
                <w:b/>
                <w:szCs w:val="24"/>
              </w:rPr>
              <w:t xml:space="preserve">Daytime </w:t>
            </w:r>
            <w:proofErr w:type="spellStart"/>
            <w:r w:rsidRPr="008C0D61">
              <w:rPr>
                <w:b/>
                <w:szCs w:val="24"/>
              </w:rPr>
              <w:t>tel</w:t>
            </w:r>
            <w:proofErr w:type="spellEnd"/>
            <w:r w:rsidR="00410E82" w:rsidRPr="008C0D61">
              <w:rPr>
                <w:b/>
                <w:szCs w:val="24"/>
              </w:rPr>
              <w:t xml:space="preserve"> (mobile &amp; landline)</w:t>
            </w:r>
          </w:p>
        </w:tc>
        <w:tc>
          <w:tcPr>
            <w:tcW w:w="7200" w:type="dxa"/>
          </w:tcPr>
          <w:p w14:paraId="517D7819" w14:textId="77777777" w:rsidR="000C409D" w:rsidRPr="008C0D61" w:rsidRDefault="000C409D" w:rsidP="008C0D61">
            <w:pPr>
              <w:spacing w:after="0" w:line="240" w:lineRule="auto"/>
              <w:rPr>
                <w:szCs w:val="24"/>
              </w:rPr>
            </w:pPr>
          </w:p>
        </w:tc>
      </w:tr>
      <w:tr w:rsidR="00406A2C" w:rsidRPr="008C0D61" w14:paraId="01789D10" w14:textId="77777777" w:rsidTr="008C0D61">
        <w:trPr>
          <w:trHeight w:val="567"/>
        </w:trPr>
        <w:tc>
          <w:tcPr>
            <w:tcW w:w="3256" w:type="dxa"/>
          </w:tcPr>
          <w:p w14:paraId="0BFF5E1E" w14:textId="143F1213" w:rsidR="00406A2C" w:rsidRPr="008C0D61" w:rsidRDefault="00957960" w:rsidP="008C0D61">
            <w:pPr>
              <w:spacing w:after="0" w:line="240" w:lineRule="auto"/>
              <w:rPr>
                <w:b/>
                <w:szCs w:val="24"/>
              </w:rPr>
            </w:pPr>
            <w:r>
              <w:rPr>
                <w:b/>
                <w:szCs w:val="24"/>
              </w:rPr>
              <w:t>How</w:t>
            </w:r>
            <w:r w:rsidR="00106361">
              <w:rPr>
                <w:b/>
                <w:szCs w:val="24"/>
              </w:rPr>
              <w:t xml:space="preserve"> would</w:t>
            </w:r>
            <w:r>
              <w:rPr>
                <w:b/>
                <w:szCs w:val="24"/>
              </w:rPr>
              <w:t xml:space="preserve"> the £500</w:t>
            </w:r>
            <w:r w:rsidR="00106361">
              <w:rPr>
                <w:b/>
                <w:szCs w:val="24"/>
              </w:rPr>
              <w:t xml:space="preserve"> be used</w:t>
            </w:r>
            <w:r w:rsidR="00361E4A">
              <w:rPr>
                <w:b/>
                <w:szCs w:val="24"/>
              </w:rPr>
              <w:t xml:space="preserve"> </w:t>
            </w:r>
          </w:p>
        </w:tc>
        <w:tc>
          <w:tcPr>
            <w:tcW w:w="7200" w:type="dxa"/>
          </w:tcPr>
          <w:p w14:paraId="5ECA5513" w14:textId="77777777" w:rsidR="001855E2" w:rsidRPr="008C0D61" w:rsidRDefault="001855E2" w:rsidP="008C0D61">
            <w:pPr>
              <w:spacing w:after="0" w:line="240" w:lineRule="auto"/>
              <w:rPr>
                <w:szCs w:val="24"/>
              </w:rPr>
            </w:pPr>
          </w:p>
          <w:p w14:paraId="132EB23E" w14:textId="77777777" w:rsidR="00F25308" w:rsidRPr="008C0D61" w:rsidRDefault="00F25308" w:rsidP="008C0D61">
            <w:pPr>
              <w:spacing w:after="0" w:line="240" w:lineRule="auto"/>
              <w:rPr>
                <w:szCs w:val="24"/>
              </w:rPr>
            </w:pPr>
          </w:p>
        </w:tc>
      </w:tr>
      <w:tr w:rsidR="00134FA7" w:rsidRPr="008C0D61" w14:paraId="196BDEFA" w14:textId="77777777" w:rsidTr="008C0D61">
        <w:trPr>
          <w:trHeight w:val="1518"/>
        </w:trPr>
        <w:tc>
          <w:tcPr>
            <w:tcW w:w="3256" w:type="dxa"/>
          </w:tcPr>
          <w:p w14:paraId="0B2E2C8F" w14:textId="77777777" w:rsidR="00134FA7" w:rsidRPr="008C0D61" w:rsidRDefault="00134FA7" w:rsidP="008C0D61">
            <w:pPr>
              <w:spacing w:after="0" w:line="240" w:lineRule="auto"/>
              <w:rPr>
                <w:b/>
                <w:szCs w:val="24"/>
              </w:rPr>
            </w:pPr>
            <w:r w:rsidRPr="008C0D61">
              <w:rPr>
                <w:b/>
                <w:szCs w:val="24"/>
              </w:rPr>
              <w:t>Breakdown of costs</w:t>
            </w:r>
            <w:r w:rsidR="00F63C6C" w:rsidRPr="008C0D61">
              <w:rPr>
                <w:b/>
                <w:szCs w:val="24"/>
              </w:rPr>
              <w:t>,</w:t>
            </w:r>
            <w:r w:rsidRPr="008C0D61">
              <w:rPr>
                <w:b/>
                <w:szCs w:val="24"/>
              </w:rPr>
              <w:t xml:space="preserve"> if applicable</w:t>
            </w:r>
          </w:p>
          <w:p w14:paraId="057010D8" w14:textId="77777777" w:rsidR="00134FA7" w:rsidRPr="008C0D61" w:rsidRDefault="00134FA7" w:rsidP="008C0D61">
            <w:pPr>
              <w:spacing w:after="0" w:line="240" w:lineRule="auto"/>
              <w:rPr>
                <w:b/>
                <w:szCs w:val="24"/>
              </w:rPr>
            </w:pPr>
          </w:p>
        </w:tc>
        <w:tc>
          <w:tcPr>
            <w:tcW w:w="7200" w:type="dxa"/>
          </w:tcPr>
          <w:p w14:paraId="3742D180" w14:textId="77777777" w:rsidR="00134FA7" w:rsidRPr="008C0D61" w:rsidRDefault="00134FA7" w:rsidP="008C0D61">
            <w:pPr>
              <w:spacing w:after="0" w:line="240" w:lineRule="auto"/>
              <w:rPr>
                <w:szCs w:val="24"/>
              </w:rPr>
            </w:pPr>
          </w:p>
        </w:tc>
      </w:tr>
      <w:tr w:rsidR="00134FA7" w:rsidRPr="008C0D61" w14:paraId="56A8A42E" w14:textId="77777777" w:rsidTr="008C0D61">
        <w:trPr>
          <w:trHeight w:val="1777"/>
        </w:trPr>
        <w:tc>
          <w:tcPr>
            <w:tcW w:w="3256" w:type="dxa"/>
          </w:tcPr>
          <w:p w14:paraId="5A55D2EB" w14:textId="77777777" w:rsidR="00F63C6C" w:rsidRPr="008C0D61" w:rsidRDefault="00134FA7" w:rsidP="008C0D61">
            <w:pPr>
              <w:spacing w:after="0" w:line="240" w:lineRule="auto"/>
              <w:rPr>
                <w:b/>
                <w:szCs w:val="24"/>
              </w:rPr>
            </w:pPr>
            <w:r w:rsidRPr="008C0D61">
              <w:rPr>
                <w:b/>
                <w:szCs w:val="24"/>
              </w:rPr>
              <w:t>If part of a larger project</w:t>
            </w:r>
            <w:r w:rsidR="00F63C6C" w:rsidRPr="008C0D61">
              <w:rPr>
                <w:b/>
                <w:szCs w:val="24"/>
              </w:rPr>
              <w:t>, what is total amount of</w:t>
            </w:r>
            <w:r w:rsidRPr="008C0D61">
              <w:rPr>
                <w:b/>
                <w:szCs w:val="24"/>
              </w:rPr>
              <w:t xml:space="preserve"> </w:t>
            </w:r>
            <w:r w:rsidR="00F63C6C" w:rsidRPr="008C0D61">
              <w:rPr>
                <w:b/>
                <w:szCs w:val="24"/>
              </w:rPr>
              <w:t>funding</w:t>
            </w:r>
            <w:r w:rsidRPr="008C0D61">
              <w:rPr>
                <w:b/>
                <w:szCs w:val="24"/>
              </w:rPr>
              <w:t xml:space="preserve"> required</w:t>
            </w:r>
            <w:r w:rsidR="00F63C6C" w:rsidRPr="008C0D61">
              <w:rPr>
                <w:b/>
                <w:szCs w:val="24"/>
              </w:rPr>
              <w:t>?</w:t>
            </w:r>
          </w:p>
          <w:p w14:paraId="298960C2" w14:textId="657E792E" w:rsidR="00134FA7" w:rsidRPr="008C0D61" w:rsidRDefault="00F63C6C" w:rsidP="0022770C">
            <w:pPr>
              <w:spacing w:after="0" w:line="240" w:lineRule="auto"/>
              <w:rPr>
                <w:b/>
                <w:szCs w:val="24"/>
              </w:rPr>
            </w:pPr>
            <w:r w:rsidRPr="008C0D61">
              <w:rPr>
                <w:b/>
                <w:szCs w:val="24"/>
              </w:rPr>
              <w:t xml:space="preserve">Please include details here of how </w:t>
            </w:r>
            <w:r w:rsidR="00134FA7" w:rsidRPr="008C0D61">
              <w:rPr>
                <w:b/>
                <w:szCs w:val="24"/>
              </w:rPr>
              <w:t>th</w:t>
            </w:r>
            <w:r w:rsidRPr="008C0D61">
              <w:rPr>
                <w:b/>
                <w:szCs w:val="24"/>
              </w:rPr>
              <w:t>e rest of the project will be funded, if applicable</w:t>
            </w:r>
            <w:r w:rsidR="009825B0">
              <w:rPr>
                <w:b/>
                <w:szCs w:val="24"/>
              </w:rPr>
              <w:t>,</w:t>
            </w:r>
            <w:r w:rsidR="0022770C">
              <w:rPr>
                <w:b/>
                <w:szCs w:val="24"/>
              </w:rPr>
              <w:t xml:space="preserve"> and associated timescales</w:t>
            </w:r>
          </w:p>
        </w:tc>
        <w:tc>
          <w:tcPr>
            <w:tcW w:w="7200" w:type="dxa"/>
          </w:tcPr>
          <w:p w14:paraId="1651AEB9" w14:textId="77777777" w:rsidR="00134FA7" w:rsidRPr="008C0D61" w:rsidRDefault="00134FA7" w:rsidP="008C0D61">
            <w:pPr>
              <w:spacing w:after="0" w:line="240" w:lineRule="auto"/>
              <w:rPr>
                <w:szCs w:val="24"/>
              </w:rPr>
            </w:pPr>
          </w:p>
        </w:tc>
      </w:tr>
      <w:tr w:rsidR="00406A2C" w:rsidRPr="008C0D61" w14:paraId="53665BF3" w14:textId="77777777" w:rsidTr="008C0D61">
        <w:trPr>
          <w:trHeight w:val="2345"/>
        </w:trPr>
        <w:tc>
          <w:tcPr>
            <w:tcW w:w="3256" w:type="dxa"/>
          </w:tcPr>
          <w:p w14:paraId="1EAF62A9" w14:textId="77777777" w:rsidR="00B751BB" w:rsidRPr="008C0D61" w:rsidRDefault="00134FA7" w:rsidP="008C0D61">
            <w:pPr>
              <w:spacing w:after="0" w:line="240" w:lineRule="auto"/>
              <w:rPr>
                <w:b/>
                <w:szCs w:val="24"/>
              </w:rPr>
            </w:pPr>
            <w:r w:rsidRPr="008C0D61">
              <w:rPr>
                <w:b/>
                <w:szCs w:val="24"/>
              </w:rPr>
              <w:t>Brief details about your project</w:t>
            </w:r>
          </w:p>
          <w:p w14:paraId="4968C117" w14:textId="77777777" w:rsidR="00406A2C" w:rsidRPr="008C0D61" w:rsidRDefault="00406A2C" w:rsidP="008C0D61">
            <w:pPr>
              <w:spacing w:after="0" w:line="240" w:lineRule="auto"/>
              <w:rPr>
                <w:b/>
                <w:szCs w:val="24"/>
              </w:rPr>
            </w:pPr>
          </w:p>
        </w:tc>
        <w:tc>
          <w:tcPr>
            <w:tcW w:w="7200" w:type="dxa"/>
          </w:tcPr>
          <w:p w14:paraId="52C46513" w14:textId="77777777" w:rsidR="00F25308" w:rsidRPr="008C0D61" w:rsidRDefault="00F25308" w:rsidP="008C0D61">
            <w:pPr>
              <w:spacing w:after="0" w:line="240" w:lineRule="auto"/>
              <w:rPr>
                <w:szCs w:val="24"/>
              </w:rPr>
            </w:pPr>
          </w:p>
        </w:tc>
      </w:tr>
      <w:tr w:rsidR="00F63C6C" w:rsidRPr="008C0D61" w14:paraId="3BB30939" w14:textId="77777777" w:rsidTr="008C0D61">
        <w:trPr>
          <w:trHeight w:val="2036"/>
        </w:trPr>
        <w:tc>
          <w:tcPr>
            <w:tcW w:w="3256" w:type="dxa"/>
          </w:tcPr>
          <w:p w14:paraId="18E24F26" w14:textId="77777777" w:rsidR="00F63C6C" w:rsidRPr="008C0D61" w:rsidRDefault="00F63C6C" w:rsidP="008C0D61">
            <w:pPr>
              <w:spacing w:after="0" w:line="240" w:lineRule="auto"/>
              <w:rPr>
                <w:b/>
                <w:szCs w:val="24"/>
              </w:rPr>
            </w:pPr>
            <w:r w:rsidRPr="008C0D61">
              <w:rPr>
                <w:b/>
                <w:szCs w:val="24"/>
              </w:rPr>
              <w:t xml:space="preserve">How will the </w:t>
            </w:r>
            <w:r w:rsidR="00D83BAA" w:rsidRPr="008C0D61">
              <w:rPr>
                <w:b/>
                <w:szCs w:val="24"/>
              </w:rPr>
              <w:t>project benefit</w:t>
            </w:r>
            <w:r w:rsidRPr="008C0D61">
              <w:rPr>
                <w:b/>
                <w:szCs w:val="24"/>
              </w:rPr>
              <w:t xml:space="preserve"> your community</w:t>
            </w:r>
            <w:r w:rsidR="00D83BAA">
              <w:rPr>
                <w:b/>
                <w:szCs w:val="24"/>
              </w:rPr>
              <w:t>?</w:t>
            </w:r>
          </w:p>
        </w:tc>
        <w:tc>
          <w:tcPr>
            <w:tcW w:w="7200" w:type="dxa"/>
          </w:tcPr>
          <w:p w14:paraId="3D031E6D" w14:textId="77777777" w:rsidR="00F63C6C" w:rsidRPr="008C0D61" w:rsidRDefault="00F63C6C" w:rsidP="008C0D61">
            <w:pPr>
              <w:spacing w:after="0" w:line="240" w:lineRule="auto"/>
              <w:rPr>
                <w:szCs w:val="24"/>
              </w:rPr>
            </w:pPr>
          </w:p>
        </w:tc>
      </w:tr>
      <w:tr w:rsidR="00BB0E7A" w:rsidRPr="008C0D61" w14:paraId="76CAF72E" w14:textId="77777777" w:rsidTr="008C0D61">
        <w:trPr>
          <w:trHeight w:val="2036"/>
        </w:trPr>
        <w:tc>
          <w:tcPr>
            <w:tcW w:w="3256" w:type="dxa"/>
          </w:tcPr>
          <w:p w14:paraId="197E8A7A" w14:textId="64CE003D" w:rsidR="00BB0E7A" w:rsidRPr="008C0D61" w:rsidRDefault="00BB0E7A" w:rsidP="008C0D61">
            <w:pPr>
              <w:spacing w:after="0" w:line="240" w:lineRule="auto"/>
              <w:rPr>
                <w:b/>
                <w:szCs w:val="24"/>
              </w:rPr>
            </w:pPr>
            <w:r w:rsidRPr="00077BE8">
              <w:rPr>
                <w:b/>
                <w:szCs w:val="24"/>
              </w:rPr>
              <w:lastRenderedPageBreak/>
              <w:t xml:space="preserve">If you are seeking funding for a building project, including refurbishment or an extension, do you have the necessary permissions and infrastructure in place? Does your project need approval from a third party, </w:t>
            </w:r>
            <w:proofErr w:type="spellStart"/>
            <w:r w:rsidRPr="00077BE8">
              <w:rPr>
                <w:b/>
                <w:szCs w:val="24"/>
              </w:rPr>
              <w:t>eg.</w:t>
            </w:r>
            <w:proofErr w:type="spellEnd"/>
            <w:r w:rsidRPr="00077BE8">
              <w:rPr>
                <w:b/>
                <w:szCs w:val="24"/>
              </w:rPr>
              <w:t xml:space="preserve"> local authority. Explain briefly.</w:t>
            </w:r>
          </w:p>
        </w:tc>
        <w:tc>
          <w:tcPr>
            <w:tcW w:w="7200" w:type="dxa"/>
          </w:tcPr>
          <w:p w14:paraId="26932A50" w14:textId="77777777" w:rsidR="00BB0E7A" w:rsidRPr="008C0D61" w:rsidRDefault="00BB0E7A" w:rsidP="008C0D61">
            <w:pPr>
              <w:spacing w:after="0" w:line="240" w:lineRule="auto"/>
              <w:rPr>
                <w:szCs w:val="24"/>
              </w:rPr>
            </w:pPr>
          </w:p>
        </w:tc>
      </w:tr>
      <w:tr w:rsidR="00BB0E7A" w:rsidRPr="008C0D61" w14:paraId="6BE7F746" w14:textId="77777777" w:rsidTr="008C0D61">
        <w:trPr>
          <w:trHeight w:val="2036"/>
        </w:trPr>
        <w:tc>
          <w:tcPr>
            <w:tcW w:w="3256" w:type="dxa"/>
          </w:tcPr>
          <w:p w14:paraId="463A89F5" w14:textId="588A6DB6" w:rsidR="00BB0E7A" w:rsidRPr="00077BE8" w:rsidRDefault="00BB0E7A" w:rsidP="008C0D61">
            <w:pPr>
              <w:spacing w:after="0" w:line="240" w:lineRule="auto"/>
              <w:rPr>
                <w:b/>
                <w:szCs w:val="24"/>
              </w:rPr>
            </w:pPr>
            <w:r w:rsidRPr="00077BE8">
              <w:rPr>
                <w:b/>
                <w:szCs w:val="24"/>
              </w:rPr>
              <w:t xml:space="preserve">If we approve your funding request will your project be </w:t>
            </w:r>
            <w:proofErr w:type="gramStart"/>
            <w:r w:rsidRPr="00077BE8">
              <w:rPr>
                <w:b/>
                <w:szCs w:val="24"/>
              </w:rPr>
              <w:t>in a position</w:t>
            </w:r>
            <w:proofErr w:type="gramEnd"/>
            <w:r w:rsidRPr="00077BE8">
              <w:rPr>
                <w:b/>
                <w:szCs w:val="24"/>
              </w:rPr>
              <w:t xml:space="preserve"> to proceed? If not, why not?</w:t>
            </w:r>
          </w:p>
        </w:tc>
        <w:tc>
          <w:tcPr>
            <w:tcW w:w="7200" w:type="dxa"/>
          </w:tcPr>
          <w:p w14:paraId="4ECB64D4" w14:textId="77777777" w:rsidR="00BB0E7A" w:rsidRPr="008C0D61" w:rsidRDefault="00BB0E7A" w:rsidP="008C0D61">
            <w:pPr>
              <w:spacing w:after="0" w:line="240" w:lineRule="auto"/>
              <w:rPr>
                <w:szCs w:val="24"/>
              </w:rPr>
            </w:pPr>
          </w:p>
        </w:tc>
      </w:tr>
      <w:tr w:rsidR="00BB0E7A" w:rsidRPr="008C0D61" w14:paraId="0B76DE41" w14:textId="77777777" w:rsidTr="008C0D61">
        <w:trPr>
          <w:trHeight w:val="2036"/>
        </w:trPr>
        <w:tc>
          <w:tcPr>
            <w:tcW w:w="3256" w:type="dxa"/>
          </w:tcPr>
          <w:p w14:paraId="5C597E97" w14:textId="77777777" w:rsidR="001C02EB" w:rsidRDefault="00BB0E7A" w:rsidP="008C0D61">
            <w:pPr>
              <w:spacing w:after="0" w:line="240" w:lineRule="auto"/>
              <w:rPr>
                <w:b/>
                <w:szCs w:val="24"/>
              </w:rPr>
            </w:pPr>
            <w:r w:rsidRPr="00077BE8">
              <w:rPr>
                <w:b/>
                <w:szCs w:val="24"/>
              </w:rPr>
              <w:t xml:space="preserve">Approximately how far is your project from </w:t>
            </w:r>
            <w:r w:rsidR="003F50AA">
              <w:rPr>
                <w:b/>
                <w:szCs w:val="24"/>
              </w:rPr>
              <w:t>Weaver’s Rise</w:t>
            </w:r>
            <w:r w:rsidR="00F278A6">
              <w:rPr>
                <w:b/>
                <w:szCs w:val="24"/>
              </w:rPr>
              <w:t>?</w:t>
            </w:r>
            <w:r w:rsidR="00CF786E">
              <w:rPr>
                <w:b/>
                <w:szCs w:val="24"/>
              </w:rPr>
              <w:t xml:space="preserve"> </w:t>
            </w:r>
          </w:p>
          <w:p w14:paraId="524574C4" w14:textId="77777777" w:rsidR="001C02EB" w:rsidRDefault="001C02EB" w:rsidP="008C0D61">
            <w:pPr>
              <w:spacing w:after="0" w:line="240" w:lineRule="auto"/>
              <w:rPr>
                <w:b/>
                <w:szCs w:val="24"/>
              </w:rPr>
            </w:pPr>
          </w:p>
          <w:p w14:paraId="271FE418" w14:textId="705A463D" w:rsidR="00110EE5" w:rsidRDefault="00110EE5" w:rsidP="008C0D61">
            <w:pPr>
              <w:spacing w:after="0" w:line="240" w:lineRule="auto"/>
              <w:rPr>
                <w:b/>
                <w:szCs w:val="24"/>
              </w:rPr>
            </w:pPr>
            <w:r>
              <w:rPr>
                <w:b/>
                <w:szCs w:val="24"/>
              </w:rPr>
              <w:t>BB2</w:t>
            </w:r>
          </w:p>
          <w:p w14:paraId="3BFC0072" w14:textId="77777777" w:rsidR="00110EE5" w:rsidRDefault="00110EE5" w:rsidP="008C0D61">
            <w:pPr>
              <w:spacing w:after="0" w:line="240" w:lineRule="auto"/>
              <w:rPr>
                <w:b/>
                <w:szCs w:val="24"/>
              </w:rPr>
            </w:pPr>
          </w:p>
          <w:p w14:paraId="3EFBD01D" w14:textId="734A9F68" w:rsidR="00BB0E7A" w:rsidRPr="00077BE8" w:rsidRDefault="00CF786E" w:rsidP="008C0D61">
            <w:pPr>
              <w:spacing w:after="0" w:line="240" w:lineRule="auto"/>
              <w:rPr>
                <w:b/>
                <w:szCs w:val="24"/>
              </w:rPr>
            </w:pPr>
            <w:r>
              <w:rPr>
                <w:b/>
                <w:szCs w:val="24"/>
              </w:rPr>
              <w:t>W</w:t>
            </w:r>
            <w:r w:rsidRPr="00CF786E">
              <w:rPr>
                <w:b/>
                <w:szCs w:val="24"/>
              </w:rPr>
              <w:t xml:space="preserve">hat 3 words </w:t>
            </w:r>
            <w:r>
              <w:rPr>
                <w:b/>
                <w:szCs w:val="24"/>
              </w:rPr>
              <w:t xml:space="preserve">location: </w:t>
            </w:r>
            <w:proofErr w:type="spellStart"/>
            <w:proofErr w:type="gramStart"/>
            <w:r w:rsidRPr="00CF786E">
              <w:rPr>
                <w:b/>
                <w:szCs w:val="24"/>
              </w:rPr>
              <w:t>cracking.blocks</w:t>
            </w:r>
            <w:proofErr w:type="gramEnd"/>
            <w:r w:rsidRPr="00CF786E">
              <w:rPr>
                <w:b/>
                <w:szCs w:val="24"/>
              </w:rPr>
              <w:t>.clapper</w:t>
            </w:r>
            <w:proofErr w:type="spellEnd"/>
          </w:p>
        </w:tc>
        <w:tc>
          <w:tcPr>
            <w:tcW w:w="7200" w:type="dxa"/>
          </w:tcPr>
          <w:p w14:paraId="5D6BCBD0" w14:textId="77777777" w:rsidR="00BB0E7A" w:rsidRPr="008C0D61" w:rsidRDefault="00BB0E7A" w:rsidP="008C0D61">
            <w:pPr>
              <w:spacing w:after="0" w:line="240" w:lineRule="auto"/>
              <w:rPr>
                <w:szCs w:val="24"/>
              </w:rPr>
            </w:pPr>
          </w:p>
        </w:tc>
      </w:tr>
      <w:tr w:rsidR="007B2F65" w:rsidRPr="008C0D61" w14:paraId="3B2515BD" w14:textId="77777777" w:rsidTr="008C0D61">
        <w:trPr>
          <w:trHeight w:val="683"/>
        </w:trPr>
        <w:tc>
          <w:tcPr>
            <w:tcW w:w="3256" w:type="dxa"/>
          </w:tcPr>
          <w:p w14:paraId="5E75B070" w14:textId="3CC8DE4E" w:rsidR="007B2F65" w:rsidRPr="008C0D61" w:rsidRDefault="007B2F65" w:rsidP="009E15D0">
            <w:pPr>
              <w:spacing w:after="0" w:line="240" w:lineRule="auto"/>
              <w:rPr>
                <w:b/>
                <w:szCs w:val="24"/>
              </w:rPr>
            </w:pPr>
            <w:r w:rsidRPr="008C0D61">
              <w:rPr>
                <w:b/>
                <w:szCs w:val="24"/>
              </w:rPr>
              <w:t xml:space="preserve">How did you find out about the </w:t>
            </w:r>
            <w:r w:rsidR="000E447A">
              <w:rPr>
                <w:b/>
                <w:szCs w:val="24"/>
              </w:rPr>
              <w:t>scheme</w:t>
            </w:r>
            <w:r w:rsidRPr="008C0D61">
              <w:rPr>
                <w:b/>
                <w:szCs w:val="24"/>
              </w:rPr>
              <w:t xml:space="preserve">? </w:t>
            </w:r>
            <w:r w:rsidR="009E15D0">
              <w:rPr>
                <w:b/>
                <w:szCs w:val="24"/>
              </w:rPr>
              <w:t xml:space="preserve">Please state, </w:t>
            </w:r>
            <w:proofErr w:type="spellStart"/>
            <w:r w:rsidR="009E15D0">
              <w:rPr>
                <w:b/>
                <w:szCs w:val="24"/>
              </w:rPr>
              <w:t>eg.</w:t>
            </w:r>
            <w:proofErr w:type="spellEnd"/>
            <w:r w:rsidR="009E15D0">
              <w:rPr>
                <w:b/>
                <w:szCs w:val="24"/>
              </w:rPr>
              <w:t xml:space="preserve"> newspaper article, online source, word of mouth, previous recipient.</w:t>
            </w:r>
          </w:p>
        </w:tc>
        <w:tc>
          <w:tcPr>
            <w:tcW w:w="7200" w:type="dxa"/>
          </w:tcPr>
          <w:p w14:paraId="63FEA5A2" w14:textId="77777777" w:rsidR="007B2F65" w:rsidRPr="008C0D61" w:rsidRDefault="007B2F65" w:rsidP="008C0D61">
            <w:pPr>
              <w:spacing w:after="0" w:line="240" w:lineRule="auto"/>
              <w:rPr>
                <w:szCs w:val="24"/>
              </w:rPr>
            </w:pPr>
          </w:p>
        </w:tc>
      </w:tr>
    </w:tbl>
    <w:p w14:paraId="18BFBDFE" w14:textId="77777777" w:rsidR="000C409D" w:rsidRDefault="000C409D" w:rsidP="000C409D">
      <w:pPr>
        <w:spacing w:after="0" w:line="240" w:lineRule="auto"/>
        <w:jc w:val="center"/>
        <w:rPr>
          <w:szCs w:val="20"/>
        </w:rPr>
      </w:pPr>
    </w:p>
    <w:p w14:paraId="0EE873F2" w14:textId="1E7988BE" w:rsidR="002C18F0" w:rsidRDefault="00F97C6B" w:rsidP="002C18F0">
      <w:pPr>
        <w:spacing w:after="0" w:line="240" w:lineRule="auto"/>
        <w:ind w:left="720"/>
        <w:jc w:val="right"/>
        <w:rPr>
          <w:szCs w:val="20"/>
        </w:rPr>
      </w:pPr>
      <w:r>
        <w:rPr>
          <w:szCs w:val="20"/>
        </w:rPr>
        <w:br w:type="page"/>
      </w:r>
    </w:p>
    <w:p w14:paraId="06B4C703" w14:textId="3E59F596" w:rsidR="002C18F0" w:rsidRDefault="002C18F0" w:rsidP="00527F74">
      <w:pPr>
        <w:spacing w:after="0" w:line="240" w:lineRule="auto"/>
        <w:jc w:val="center"/>
        <w:rPr>
          <w:b/>
          <w:sz w:val="24"/>
          <w:szCs w:val="20"/>
        </w:rPr>
      </w:pPr>
      <w:r w:rsidRPr="002C18F0">
        <w:rPr>
          <w:b/>
          <w:sz w:val="24"/>
          <w:szCs w:val="20"/>
        </w:rPr>
        <w:lastRenderedPageBreak/>
        <w:t>Guidance on completing your application</w:t>
      </w:r>
    </w:p>
    <w:p w14:paraId="182363C0" w14:textId="77777777" w:rsidR="00574801" w:rsidRPr="002C18F0" w:rsidRDefault="00574801" w:rsidP="00527F74">
      <w:pPr>
        <w:spacing w:after="0" w:line="240" w:lineRule="auto"/>
        <w:rPr>
          <w:b/>
          <w:sz w:val="24"/>
          <w:szCs w:val="20"/>
        </w:rPr>
      </w:pPr>
    </w:p>
    <w:p w14:paraId="20B67061" w14:textId="6FB3DD77" w:rsidR="00574801" w:rsidRDefault="00574801" w:rsidP="00574801">
      <w:pPr>
        <w:numPr>
          <w:ilvl w:val="0"/>
          <w:numId w:val="1"/>
        </w:numPr>
        <w:spacing w:after="0" w:line="240" w:lineRule="auto"/>
        <w:rPr>
          <w:szCs w:val="20"/>
        </w:rPr>
      </w:pPr>
      <w:r w:rsidRPr="00F97C6B">
        <w:rPr>
          <w:szCs w:val="20"/>
        </w:rPr>
        <w:t xml:space="preserve">Please return your completed application form </w:t>
      </w:r>
      <w:r w:rsidR="00823D64">
        <w:rPr>
          <w:szCs w:val="20"/>
        </w:rPr>
        <w:t xml:space="preserve">to </w:t>
      </w:r>
      <w:hyperlink r:id="rId12" w:history="1">
        <w:r w:rsidR="00823D64" w:rsidRPr="00C6281C">
          <w:rPr>
            <w:rStyle w:val="Hyperlink"/>
            <w:szCs w:val="20"/>
          </w:rPr>
          <w:t>philipparoyes@activepr.co.uk</w:t>
        </w:r>
      </w:hyperlink>
      <w:r w:rsidR="00823D64">
        <w:rPr>
          <w:szCs w:val="20"/>
        </w:rPr>
        <w:t xml:space="preserve"> </w:t>
      </w:r>
      <w:r w:rsidR="00252BEC" w:rsidRPr="00F97C6B">
        <w:rPr>
          <w:szCs w:val="20"/>
        </w:rPr>
        <w:t xml:space="preserve">by </w:t>
      </w:r>
      <w:r w:rsidR="00252BEC">
        <w:rPr>
          <w:szCs w:val="20"/>
        </w:rPr>
        <w:t xml:space="preserve">midnight </w:t>
      </w:r>
      <w:r w:rsidR="00252BEC" w:rsidRPr="00077BE8">
        <w:rPr>
          <w:szCs w:val="20"/>
        </w:rPr>
        <w:t>on</w:t>
      </w:r>
      <w:r w:rsidR="00252BEC">
        <w:rPr>
          <w:szCs w:val="20"/>
        </w:rPr>
        <w:t xml:space="preserve"> </w:t>
      </w:r>
      <w:r w:rsidR="000B0930" w:rsidRPr="000B0930">
        <w:rPr>
          <w:szCs w:val="20"/>
        </w:rPr>
        <w:t xml:space="preserve">Friday </w:t>
      </w:r>
      <w:r w:rsidR="002357E8">
        <w:rPr>
          <w:szCs w:val="20"/>
        </w:rPr>
        <w:t>23rd</w:t>
      </w:r>
      <w:r w:rsidR="000B0930" w:rsidRPr="000B0930">
        <w:rPr>
          <w:szCs w:val="20"/>
        </w:rPr>
        <w:t xml:space="preserve"> </w:t>
      </w:r>
      <w:r w:rsidR="002357E8">
        <w:rPr>
          <w:szCs w:val="20"/>
        </w:rPr>
        <w:t>October</w:t>
      </w:r>
      <w:r w:rsidR="000B0930">
        <w:rPr>
          <w:szCs w:val="20"/>
        </w:rPr>
        <w:t xml:space="preserve"> 2026</w:t>
      </w:r>
      <w:r w:rsidR="00252BEC" w:rsidRPr="00280DFA">
        <w:rPr>
          <w:szCs w:val="20"/>
        </w:rPr>
        <w:t>. Remember</w:t>
      </w:r>
      <w:r w:rsidR="00252BEC" w:rsidRPr="004814BA">
        <w:rPr>
          <w:szCs w:val="20"/>
        </w:rPr>
        <w:t xml:space="preserve"> to include </w:t>
      </w:r>
      <w:r w:rsidR="002357E8">
        <w:rPr>
          <w:szCs w:val="20"/>
        </w:rPr>
        <w:t>Blackburn</w:t>
      </w:r>
      <w:r w:rsidR="000B0930">
        <w:rPr>
          <w:szCs w:val="20"/>
        </w:rPr>
        <w:t xml:space="preserve"> Community Roots</w:t>
      </w:r>
      <w:r w:rsidR="00252BEC" w:rsidRPr="004814BA">
        <w:rPr>
          <w:szCs w:val="20"/>
        </w:rPr>
        <w:t xml:space="preserve"> in the subject of your email.</w:t>
      </w:r>
    </w:p>
    <w:p w14:paraId="1201F27D" w14:textId="77777777" w:rsidR="00574801" w:rsidRDefault="00574801" w:rsidP="00574801">
      <w:pPr>
        <w:spacing w:after="0" w:line="240" w:lineRule="auto"/>
        <w:ind w:left="720"/>
        <w:rPr>
          <w:szCs w:val="20"/>
        </w:rPr>
      </w:pPr>
    </w:p>
    <w:p w14:paraId="6FC05031" w14:textId="77777777" w:rsidR="00574801" w:rsidRPr="00F97C6B" w:rsidRDefault="00574801" w:rsidP="00574801">
      <w:pPr>
        <w:numPr>
          <w:ilvl w:val="0"/>
          <w:numId w:val="1"/>
        </w:numPr>
        <w:spacing w:after="0" w:line="240" w:lineRule="auto"/>
        <w:rPr>
          <w:szCs w:val="20"/>
        </w:rPr>
      </w:pPr>
      <w:r w:rsidRPr="00F97C6B">
        <w:rPr>
          <w:szCs w:val="20"/>
        </w:rPr>
        <w:t xml:space="preserve">We aim to let you know the outcome of your application within a month of the deadline. If there are any delays, we will keep you updated. </w:t>
      </w:r>
    </w:p>
    <w:p w14:paraId="3FD15D24" w14:textId="77777777" w:rsidR="00574801" w:rsidRPr="00106361" w:rsidRDefault="00574801" w:rsidP="00574801">
      <w:pPr>
        <w:spacing w:after="0" w:line="240" w:lineRule="auto"/>
        <w:ind w:left="720"/>
        <w:rPr>
          <w:szCs w:val="20"/>
        </w:rPr>
      </w:pPr>
    </w:p>
    <w:p w14:paraId="5DEEF2F0" w14:textId="77777777" w:rsidR="00574801" w:rsidRPr="00F97C6B" w:rsidRDefault="00574801" w:rsidP="00574801">
      <w:pPr>
        <w:numPr>
          <w:ilvl w:val="0"/>
          <w:numId w:val="1"/>
        </w:numPr>
        <w:spacing w:after="0" w:line="240" w:lineRule="auto"/>
        <w:rPr>
          <w:szCs w:val="20"/>
        </w:rPr>
      </w:pPr>
      <w:r w:rsidRPr="00F97C6B">
        <w:rPr>
          <w:szCs w:val="20"/>
        </w:rPr>
        <w:t xml:space="preserve">We can’t accept supporting documents, so please make sure all relevant information you wish to share is included in the application form. </w:t>
      </w:r>
    </w:p>
    <w:p w14:paraId="32EAB841" w14:textId="77777777" w:rsidR="00574801" w:rsidRPr="00F97C6B" w:rsidRDefault="00574801" w:rsidP="00574801">
      <w:pPr>
        <w:spacing w:after="0" w:line="240" w:lineRule="auto"/>
        <w:rPr>
          <w:szCs w:val="20"/>
        </w:rPr>
      </w:pPr>
    </w:p>
    <w:p w14:paraId="71AB71FF" w14:textId="10B89919" w:rsidR="00574801" w:rsidRPr="00E407BC" w:rsidRDefault="00574801" w:rsidP="00574801">
      <w:pPr>
        <w:numPr>
          <w:ilvl w:val="0"/>
          <w:numId w:val="1"/>
        </w:numPr>
        <w:rPr>
          <w:szCs w:val="20"/>
        </w:rPr>
      </w:pPr>
      <w:r w:rsidRPr="00106361">
        <w:rPr>
          <w:szCs w:val="20"/>
        </w:rPr>
        <w:t xml:space="preserve">Please note that </w:t>
      </w:r>
      <w:r w:rsidR="00140FC2">
        <w:rPr>
          <w:szCs w:val="20"/>
        </w:rPr>
        <w:t>Prospect</w:t>
      </w:r>
      <w:r w:rsidRPr="00106361">
        <w:rPr>
          <w:szCs w:val="20"/>
        </w:rPr>
        <w:t xml:space="preserve"> will help </w:t>
      </w:r>
      <w:r w:rsidR="00D95882">
        <w:rPr>
          <w:szCs w:val="20"/>
        </w:rPr>
        <w:t>four</w:t>
      </w:r>
      <w:r w:rsidRPr="00106361">
        <w:rPr>
          <w:szCs w:val="20"/>
        </w:rPr>
        <w:t xml:space="preserve"> groups</w:t>
      </w:r>
      <w:r w:rsidR="00D95882">
        <w:rPr>
          <w:szCs w:val="20"/>
        </w:rPr>
        <w:t xml:space="preserve"> who will each get £500.</w:t>
      </w:r>
    </w:p>
    <w:p w14:paraId="5941426A" w14:textId="5B99F855" w:rsidR="00574801" w:rsidRPr="00BB5AC2" w:rsidRDefault="00574801" w:rsidP="00574801">
      <w:pPr>
        <w:numPr>
          <w:ilvl w:val="0"/>
          <w:numId w:val="1"/>
        </w:numPr>
        <w:rPr>
          <w:szCs w:val="20"/>
        </w:rPr>
      </w:pPr>
      <w:r w:rsidRPr="00BB5AC2">
        <w:rPr>
          <w:szCs w:val="20"/>
        </w:rPr>
        <w:t xml:space="preserve">We will also favour applications that bring a benefit to the wider community close to </w:t>
      </w:r>
      <w:r w:rsidR="00316B76">
        <w:rPr>
          <w:bCs/>
          <w:szCs w:val="20"/>
        </w:rPr>
        <w:t>Weaver’s Rise</w:t>
      </w:r>
      <w:r w:rsidR="009A2126">
        <w:rPr>
          <w:bCs/>
          <w:szCs w:val="20"/>
        </w:rPr>
        <w:t>.</w:t>
      </w:r>
    </w:p>
    <w:p w14:paraId="379DC33C" w14:textId="77777777" w:rsidR="00574801" w:rsidRDefault="00574801" w:rsidP="00574801">
      <w:pPr>
        <w:numPr>
          <w:ilvl w:val="0"/>
          <w:numId w:val="1"/>
        </w:numPr>
        <w:spacing w:after="0" w:line="240" w:lineRule="auto"/>
        <w:rPr>
          <w:szCs w:val="20"/>
        </w:rPr>
      </w:pPr>
      <w:r>
        <w:rPr>
          <w:szCs w:val="20"/>
        </w:rPr>
        <w:t>Remember to include details of how you would use the funds requested. This could be to purchase equipment, hire facilities or contribute towards running costs.</w:t>
      </w:r>
    </w:p>
    <w:p w14:paraId="3A57AFC3" w14:textId="77777777" w:rsidR="00574801" w:rsidRDefault="00574801" w:rsidP="00574801">
      <w:pPr>
        <w:spacing w:after="0" w:line="240" w:lineRule="auto"/>
        <w:ind w:left="720"/>
        <w:rPr>
          <w:szCs w:val="20"/>
        </w:rPr>
      </w:pPr>
    </w:p>
    <w:p w14:paraId="50FE92F2" w14:textId="19C6DDD2" w:rsidR="00574801" w:rsidRDefault="00574801" w:rsidP="00574801">
      <w:pPr>
        <w:numPr>
          <w:ilvl w:val="0"/>
          <w:numId w:val="1"/>
        </w:numPr>
        <w:spacing w:after="0" w:line="240" w:lineRule="auto"/>
        <w:rPr>
          <w:szCs w:val="20"/>
        </w:rPr>
      </w:pPr>
      <w:r>
        <w:rPr>
          <w:szCs w:val="20"/>
        </w:rPr>
        <w:t xml:space="preserve">If your request is part of a larger/ long running project with a higher budget, please include a breakdown of costs and timescales involved. </w:t>
      </w:r>
      <w:r w:rsidR="009A2126">
        <w:rPr>
          <w:szCs w:val="20"/>
        </w:rPr>
        <w:t>Prospect</w:t>
      </w:r>
      <w:r>
        <w:rPr>
          <w:szCs w:val="20"/>
        </w:rPr>
        <w:t xml:space="preserve"> may be able to support an element of your project alongside other local causes.</w:t>
      </w:r>
    </w:p>
    <w:p w14:paraId="51583637" w14:textId="77777777" w:rsidR="00574801" w:rsidRDefault="00574801" w:rsidP="00574801">
      <w:pPr>
        <w:spacing w:after="0" w:line="240" w:lineRule="auto"/>
        <w:rPr>
          <w:szCs w:val="20"/>
        </w:rPr>
      </w:pPr>
    </w:p>
    <w:p w14:paraId="4024AFD3" w14:textId="77777777" w:rsidR="00574801" w:rsidRPr="00077BE8" w:rsidRDefault="00574801" w:rsidP="00574801">
      <w:pPr>
        <w:numPr>
          <w:ilvl w:val="0"/>
          <w:numId w:val="1"/>
        </w:numPr>
        <w:spacing w:after="0" w:line="240" w:lineRule="auto"/>
        <w:rPr>
          <w:szCs w:val="20"/>
        </w:rPr>
      </w:pPr>
      <w:r w:rsidRPr="00077BE8">
        <w:rPr>
          <w:szCs w:val="20"/>
        </w:rPr>
        <w:t>If your project requires third party approval, planning permission and/or new infrastructure outside your control, this may influence our decision unless you can provide evidence that this is in hand.</w:t>
      </w:r>
    </w:p>
    <w:p w14:paraId="5A7A154E" w14:textId="77777777" w:rsidR="00574801" w:rsidRDefault="00574801" w:rsidP="00574801">
      <w:pPr>
        <w:spacing w:after="0" w:line="240" w:lineRule="auto"/>
        <w:ind w:left="720"/>
        <w:rPr>
          <w:szCs w:val="20"/>
        </w:rPr>
      </w:pPr>
    </w:p>
    <w:p w14:paraId="18904182" w14:textId="20E1930A" w:rsidR="00574801" w:rsidRPr="00BF26CE" w:rsidRDefault="00574801" w:rsidP="00574801">
      <w:pPr>
        <w:numPr>
          <w:ilvl w:val="0"/>
          <w:numId w:val="1"/>
        </w:numPr>
        <w:spacing w:after="0" w:line="240" w:lineRule="auto"/>
        <w:rPr>
          <w:szCs w:val="20"/>
        </w:rPr>
      </w:pPr>
      <w:r w:rsidRPr="00F97C6B">
        <w:rPr>
          <w:szCs w:val="20"/>
        </w:rPr>
        <w:t xml:space="preserve">Information from the application form will be collated by Active PR and shared with </w:t>
      </w:r>
      <w:r w:rsidR="009A2126">
        <w:rPr>
          <w:szCs w:val="20"/>
        </w:rPr>
        <w:t>Prospect</w:t>
      </w:r>
      <w:r w:rsidRPr="00F97C6B">
        <w:rPr>
          <w:szCs w:val="20"/>
        </w:rPr>
        <w:t xml:space="preserve"> Homes for the purposes of processing your application</w:t>
      </w:r>
      <w:r w:rsidR="00765A6B">
        <w:rPr>
          <w:szCs w:val="20"/>
        </w:rPr>
        <w:t xml:space="preserve">. </w:t>
      </w:r>
    </w:p>
    <w:p w14:paraId="712DC87A" w14:textId="77777777" w:rsidR="00574801" w:rsidRPr="00F97C6B" w:rsidRDefault="00574801" w:rsidP="00574801">
      <w:pPr>
        <w:spacing w:after="0" w:line="240" w:lineRule="auto"/>
        <w:rPr>
          <w:szCs w:val="20"/>
        </w:rPr>
      </w:pPr>
    </w:p>
    <w:p w14:paraId="26701A0D" w14:textId="1CE849F8" w:rsidR="00E50640" w:rsidRPr="004D54BA" w:rsidRDefault="00574801" w:rsidP="00E50640">
      <w:pPr>
        <w:numPr>
          <w:ilvl w:val="0"/>
          <w:numId w:val="1"/>
        </w:numPr>
        <w:spacing w:after="0" w:line="240" w:lineRule="auto"/>
        <w:rPr>
          <w:szCs w:val="20"/>
        </w:rPr>
      </w:pPr>
      <w:r w:rsidRPr="00F97C6B">
        <w:rPr>
          <w:szCs w:val="20"/>
        </w:rPr>
        <w:t xml:space="preserve">Successful applicants will be required to take part in PR/promotional activity for the community </w:t>
      </w:r>
      <w:r w:rsidR="004D4116">
        <w:rPr>
          <w:szCs w:val="20"/>
        </w:rPr>
        <w:t>scheme</w:t>
      </w:r>
      <w:r w:rsidRPr="00F97C6B">
        <w:rPr>
          <w:szCs w:val="20"/>
        </w:rPr>
        <w:t>.</w:t>
      </w:r>
      <w:r w:rsidRPr="00F97C6B">
        <w:rPr>
          <w:color w:val="1F497D"/>
          <w:szCs w:val="20"/>
        </w:rPr>
        <w:t xml:space="preserve">  </w:t>
      </w:r>
    </w:p>
    <w:p w14:paraId="7801177E" w14:textId="77777777" w:rsidR="00E50640" w:rsidRDefault="00E50640" w:rsidP="00E50640">
      <w:pPr>
        <w:spacing w:after="0" w:line="240" w:lineRule="auto"/>
        <w:rPr>
          <w:szCs w:val="20"/>
        </w:rPr>
      </w:pPr>
    </w:p>
    <w:p w14:paraId="5E6B125D" w14:textId="77777777" w:rsidR="00E50640" w:rsidRDefault="00E50640" w:rsidP="00E50640">
      <w:pPr>
        <w:spacing w:after="0" w:line="240" w:lineRule="auto"/>
        <w:rPr>
          <w:szCs w:val="20"/>
        </w:rPr>
      </w:pPr>
    </w:p>
    <w:p w14:paraId="3E72968F" w14:textId="09A1ED16" w:rsidR="00E56C7F" w:rsidRDefault="00DD1702" w:rsidP="00E56C7F">
      <w:pPr>
        <w:spacing w:after="0" w:line="360" w:lineRule="auto"/>
        <w:jc w:val="center"/>
        <w:rPr>
          <w:rFonts w:ascii="Proxima Nova" w:hAnsi="Proxima Nova"/>
          <w:b/>
          <w:u w:val="single"/>
        </w:rPr>
      </w:pPr>
      <w:r>
        <w:rPr>
          <w:rFonts w:ascii="Proxima Nova" w:hAnsi="Proxima Nova"/>
          <w:b/>
          <w:u w:val="single"/>
        </w:rPr>
        <w:t>Blackburn</w:t>
      </w:r>
      <w:r w:rsidR="00702A1A">
        <w:rPr>
          <w:rFonts w:ascii="Proxima Nova" w:hAnsi="Proxima Nova"/>
          <w:b/>
          <w:u w:val="single"/>
        </w:rPr>
        <w:t xml:space="preserve"> Community Roots</w:t>
      </w:r>
    </w:p>
    <w:p w14:paraId="4D06C124" w14:textId="77777777" w:rsidR="00E56C7F" w:rsidRDefault="00E56C7F" w:rsidP="00E56C7F">
      <w:pPr>
        <w:spacing w:after="0" w:line="360" w:lineRule="auto"/>
        <w:jc w:val="center"/>
        <w:rPr>
          <w:rFonts w:ascii="Proxima Nova" w:hAnsi="Proxima Nova"/>
          <w:b/>
          <w:u w:val="single"/>
        </w:rPr>
      </w:pPr>
      <w:r>
        <w:rPr>
          <w:rFonts w:ascii="Proxima Nova" w:hAnsi="Proxima Nova"/>
          <w:b/>
          <w:u w:val="single"/>
        </w:rPr>
        <w:t>Terms and Conditions</w:t>
      </w:r>
    </w:p>
    <w:p w14:paraId="172C7013" w14:textId="77777777" w:rsidR="00E56C7F" w:rsidRDefault="00E56C7F" w:rsidP="00E56C7F">
      <w:pPr>
        <w:spacing w:after="0" w:line="360" w:lineRule="auto"/>
        <w:jc w:val="both"/>
        <w:rPr>
          <w:rFonts w:ascii="Proxima Nova" w:hAnsi="Proxima Nova"/>
          <w:b/>
          <w:u w:val="single"/>
        </w:rPr>
      </w:pPr>
    </w:p>
    <w:p w14:paraId="1ED45542" w14:textId="77777777" w:rsidR="00E56C7F" w:rsidRDefault="00E56C7F" w:rsidP="00E56C7F">
      <w:pPr>
        <w:spacing w:after="0" w:line="360" w:lineRule="auto"/>
        <w:jc w:val="both"/>
        <w:rPr>
          <w:rFonts w:ascii="Proxima Nova" w:hAnsi="Proxima Nova"/>
          <w:b/>
          <w:u w:val="single"/>
        </w:rPr>
      </w:pPr>
      <w:r>
        <w:rPr>
          <w:rFonts w:ascii="Proxima Nova" w:hAnsi="Proxima Nova"/>
          <w:b/>
          <w:u w:val="single"/>
        </w:rPr>
        <w:t>Introduction</w:t>
      </w:r>
    </w:p>
    <w:p w14:paraId="52D77BF9" w14:textId="149D3FAE"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The purpose of this policy is to set out the principles, criteria and processes that govern the </w:t>
      </w:r>
      <w:r w:rsidR="00DD1702">
        <w:rPr>
          <w:rFonts w:ascii="Proxima Nova" w:hAnsi="Proxima Nova"/>
        </w:rPr>
        <w:t>Blackburn</w:t>
      </w:r>
      <w:r w:rsidR="00702A1A" w:rsidRPr="00702A1A">
        <w:rPr>
          <w:rFonts w:ascii="Proxima Nova" w:hAnsi="Proxima Nova"/>
        </w:rPr>
        <w:t xml:space="preserve"> Community Roots</w:t>
      </w:r>
      <w:r w:rsidR="00702A1A">
        <w:rPr>
          <w:rFonts w:ascii="Proxima Nova" w:hAnsi="Proxima Nova"/>
        </w:rPr>
        <w:t xml:space="preserve"> scheme</w:t>
      </w:r>
      <w:r>
        <w:rPr>
          <w:rFonts w:ascii="Proxima Nova" w:hAnsi="Proxima Nova"/>
        </w:rPr>
        <w:t>.</w:t>
      </w:r>
    </w:p>
    <w:p w14:paraId="2FBBE5BC" w14:textId="74D6374E"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The total fund of £</w:t>
      </w:r>
      <w:r w:rsidR="00702A1A">
        <w:rPr>
          <w:rFonts w:ascii="Proxima Nova" w:hAnsi="Proxima Nova"/>
        </w:rPr>
        <w:t>2,000</w:t>
      </w:r>
      <w:r>
        <w:rPr>
          <w:rFonts w:ascii="Proxima Nova" w:hAnsi="Proxima Nova"/>
        </w:rPr>
        <w:t xml:space="preserve"> will be shared between </w:t>
      </w:r>
      <w:r w:rsidR="00702A1A">
        <w:rPr>
          <w:rFonts w:ascii="Proxima Nova" w:hAnsi="Proxima Nova"/>
        </w:rPr>
        <w:t>four groups each receiving £500</w:t>
      </w:r>
      <w:r>
        <w:rPr>
          <w:rFonts w:ascii="Proxima Nova" w:hAnsi="Proxima Nova"/>
        </w:rPr>
        <w:t xml:space="preserve">. </w:t>
      </w:r>
    </w:p>
    <w:p w14:paraId="566934D0"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Applicants are deemed to have accepted these terms and conditions. </w:t>
      </w:r>
    </w:p>
    <w:p w14:paraId="1D1BEF66" w14:textId="6F3576BE" w:rsidR="00E56C7F" w:rsidRDefault="00702A1A"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Prospect</w:t>
      </w:r>
      <w:r w:rsidR="00E56C7F">
        <w:rPr>
          <w:rFonts w:ascii="Proxima Nova" w:hAnsi="Proxima Nova"/>
        </w:rPr>
        <w:t xml:space="preserve"> will only consider one application per project per </w:t>
      </w:r>
      <w:r>
        <w:rPr>
          <w:rFonts w:ascii="Proxima Nova" w:hAnsi="Proxima Nova"/>
        </w:rPr>
        <w:t>Community Roots</w:t>
      </w:r>
      <w:r w:rsidR="00E56C7F">
        <w:rPr>
          <w:rFonts w:ascii="Proxima Nova" w:hAnsi="Proxima Nova"/>
        </w:rPr>
        <w:t xml:space="preserve"> application scheme.</w:t>
      </w:r>
    </w:p>
    <w:p w14:paraId="53BBDBBE" w14:textId="77777777" w:rsidR="00E56C7F" w:rsidRDefault="00E56C7F" w:rsidP="00E56C7F">
      <w:pPr>
        <w:spacing w:after="0" w:line="360" w:lineRule="auto"/>
        <w:jc w:val="both"/>
        <w:rPr>
          <w:rFonts w:ascii="Proxima Nova" w:hAnsi="Proxima Nova"/>
          <w:b/>
          <w:u w:val="single"/>
        </w:rPr>
      </w:pPr>
      <w:r>
        <w:rPr>
          <w:rFonts w:ascii="Proxima Nova" w:hAnsi="Proxima Nova"/>
          <w:b/>
          <w:u w:val="single"/>
        </w:rPr>
        <w:t xml:space="preserve">Eligibility </w:t>
      </w:r>
    </w:p>
    <w:p w14:paraId="68E9F0FF" w14:textId="59BE65E3"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At its own discretion, </w:t>
      </w:r>
      <w:r w:rsidR="00DD5704">
        <w:rPr>
          <w:rFonts w:ascii="Proxima Nova" w:hAnsi="Proxima Nova"/>
        </w:rPr>
        <w:t>Prospect</w:t>
      </w:r>
      <w:r>
        <w:rPr>
          <w:rFonts w:ascii="Proxima Nova" w:hAnsi="Proxima Nova"/>
        </w:rPr>
        <w:t xml:space="preserve"> and or /Active PR will determine the eligibility of the application.  </w:t>
      </w:r>
    </w:p>
    <w:p w14:paraId="71CF52D5" w14:textId="677F0F3A"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The applicant accepts that </w:t>
      </w:r>
      <w:r w:rsidR="000F7E6E">
        <w:rPr>
          <w:rFonts w:ascii="Proxima Nova" w:hAnsi="Proxima Nova"/>
        </w:rPr>
        <w:t>Prospect’s</w:t>
      </w:r>
      <w:r>
        <w:rPr>
          <w:rFonts w:ascii="Proxima Nova" w:hAnsi="Proxima Nova"/>
        </w:rPr>
        <w:t xml:space="preserve"> decision is final regarding the eligibility of the applicant and the application.</w:t>
      </w:r>
    </w:p>
    <w:p w14:paraId="39A99A4F" w14:textId="77777777" w:rsidR="00E56C7F" w:rsidRDefault="00E56C7F" w:rsidP="00E56C7F">
      <w:pPr>
        <w:spacing w:after="0" w:line="360" w:lineRule="auto"/>
        <w:ind w:firstLine="360"/>
        <w:jc w:val="both"/>
        <w:rPr>
          <w:rFonts w:ascii="Proxima Nova" w:hAnsi="Proxima Nova"/>
          <w:b/>
          <w:u w:val="single"/>
        </w:rPr>
      </w:pPr>
      <w:r>
        <w:rPr>
          <w:rFonts w:ascii="Proxima Nova" w:hAnsi="Proxima Nova"/>
          <w:b/>
          <w:u w:val="single"/>
        </w:rPr>
        <w:t>Who is eligible to apply?</w:t>
      </w:r>
    </w:p>
    <w:p w14:paraId="3A9195F3" w14:textId="3AE6BB3D" w:rsidR="00E56C7F" w:rsidRDefault="002D0E6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Blackburn</w:t>
      </w:r>
      <w:r w:rsidR="000F7E6E">
        <w:rPr>
          <w:rFonts w:ascii="Proxima Nova" w:hAnsi="Proxima Nova"/>
        </w:rPr>
        <w:t xml:space="preserve"> Community Roots</w:t>
      </w:r>
      <w:r w:rsidR="00E56C7F">
        <w:rPr>
          <w:rFonts w:ascii="Proxima Nova" w:hAnsi="Proxima Nova"/>
        </w:rPr>
        <w:t xml:space="preserve"> is open to projects, groups, organisations, charities and individuals. </w:t>
      </w:r>
    </w:p>
    <w:p w14:paraId="7E326F87"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lastRenderedPageBreak/>
        <w:t>All applicants must be over 18 years old who live in the UK.</w:t>
      </w:r>
    </w:p>
    <w:p w14:paraId="6FED8F97" w14:textId="7036ACA7" w:rsidR="00E56C7F" w:rsidRDefault="00B36C31"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Blackburn</w:t>
      </w:r>
      <w:r w:rsidR="000F7E6E">
        <w:rPr>
          <w:rFonts w:ascii="Proxima Nova" w:hAnsi="Proxima Nova"/>
        </w:rPr>
        <w:t xml:space="preserve"> Community Roots </w:t>
      </w:r>
      <w:r w:rsidR="00E56C7F">
        <w:rPr>
          <w:rFonts w:ascii="Proxima Nova" w:hAnsi="Proxima Nova"/>
        </w:rPr>
        <w:t xml:space="preserve">is only available for projects in or around the </w:t>
      </w:r>
      <w:r>
        <w:rPr>
          <w:rFonts w:ascii="Proxima Nova" w:hAnsi="Proxima Nova"/>
        </w:rPr>
        <w:t>Blackburn</w:t>
      </w:r>
      <w:r w:rsidR="00E56C7F">
        <w:rPr>
          <w:rFonts w:ascii="Proxima Nova" w:hAnsi="Proxima Nova"/>
        </w:rPr>
        <w:t xml:space="preserve"> area as determined by </w:t>
      </w:r>
      <w:r w:rsidR="000F7E6E">
        <w:rPr>
          <w:rFonts w:ascii="Proxima Nova" w:hAnsi="Proxima Nova"/>
        </w:rPr>
        <w:t>Prospect</w:t>
      </w:r>
      <w:r w:rsidR="00E56C7F">
        <w:rPr>
          <w:rFonts w:ascii="Proxima Nova" w:hAnsi="Proxima Nova"/>
        </w:rPr>
        <w:t>.</w:t>
      </w:r>
    </w:p>
    <w:p w14:paraId="07AA964F" w14:textId="1B3117BC" w:rsidR="00E56C7F" w:rsidRDefault="00B36C31"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Blackburn </w:t>
      </w:r>
      <w:r w:rsidR="000F7E6E">
        <w:rPr>
          <w:rFonts w:ascii="Proxima Nova" w:hAnsi="Proxima Nova"/>
        </w:rPr>
        <w:t xml:space="preserve">Community Roots </w:t>
      </w:r>
      <w:r w:rsidR="00E56C7F">
        <w:rPr>
          <w:rFonts w:ascii="Proxima Nova" w:hAnsi="Proxima Nova"/>
        </w:rPr>
        <w:t>is available for projects who need the funding upon release of the funds and is not available for future projects.</w:t>
      </w:r>
    </w:p>
    <w:p w14:paraId="36551151" w14:textId="77777777" w:rsidR="00E56C7F" w:rsidRDefault="00E56C7F" w:rsidP="00E56C7F">
      <w:pPr>
        <w:spacing w:after="0" w:line="360" w:lineRule="auto"/>
        <w:ind w:firstLine="360"/>
        <w:jc w:val="both"/>
        <w:rPr>
          <w:rFonts w:ascii="Proxima Nova" w:hAnsi="Proxima Nova"/>
          <w:b/>
          <w:u w:val="single"/>
        </w:rPr>
      </w:pPr>
      <w:r>
        <w:rPr>
          <w:rFonts w:ascii="Proxima Nova" w:hAnsi="Proxima Nova"/>
          <w:b/>
          <w:u w:val="single"/>
        </w:rPr>
        <w:t>Who is not eligible to apply?</w:t>
      </w:r>
    </w:p>
    <w:p w14:paraId="7886283D" w14:textId="47251403"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The </w:t>
      </w:r>
      <w:r w:rsidR="004D4116">
        <w:rPr>
          <w:rFonts w:ascii="Proxima Nova" w:hAnsi="Proxima Nova"/>
        </w:rPr>
        <w:t>scheme</w:t>
      </w:r>
      <w:r>
        <w:rPr>
          <w:rFonts w:ascii="Proxima Nova" w:hAnsi="Proxima Nova"/>
        </w:rPr>
        <w:t xml:space="preserve"> is not available for the purposes of private gain, political activities, loan repayment, projects which only supports an individual and not the wider community. At its own discretion, </w:t>
      </w:r>
      <w:r w:rsidR="00D85CB9">
        <w:rPr>
          <w:rFonts w:ascii="Proxima Nova" w:hAnsi="Proxima Nova"/>
        </w:rPr>
        <w:t>Prospect</w:t>
      </w:r>
      <w:r>
        <w:rPr>
          <w:rFonts w:ascii="Proxima Nova" w:hAnsi="Proxima Nova"/>
        </w:rPr>
        <w:t xml:space="preserve"> will determine the purposes of the application.  </w:t>
      </w:r>
    </w:p>
    <w:p w14:paraId="4DC2A7DE" w14:textId="33CD88FE" w:rsidR="00E56C7F" w:rsidRDefault="00D85CB9" w:rsidP="00E56C7F">
      <w:pPr>
        <w:numPr>
          <w:ilvl w:val="0"/>
          <w:numId w:val="4"/>
        </w:numPr>
        <w:suppressAutoHyphens/>
        <w:autoSpaceDN w:val="0"/>
        <w:spacing w:after="0" w:line="360" w:lineRule="auto"/>
        <w:jc w:val="both"/>
      </w:pPr>
      <w:r>
        <w:rPr>
          <w:rFonts w:ascii="Proxima Nova" w:eastAsia="Times New Roman" w:hAnsi="Proxima Nova"/>
        </w:rPr>
        <w:t>Prospect</w:t>
      </w:r>
      <w:r w:rsidR="00E56C7F">
        <w:rPr>
          <w:rFonts w:ascii="Proxima Nova" w:eastAsia="Times New Roman" w:hAnsi="Proxima Nova"/>
        </w:rPr>
        <w:t xml:space="preserve"> reserves the right to disqualify</w:t>
      </w:r>
      <w:r w:rsidR="00E56C7F">
        <w:rPr>
          <w:rFonts w:ascii="Times New Roman" w:eastAsia="Times New Roman" w:hAnsi="Times New Roman"/>
        </w:rPr>
        <w:t> </w:t>
      </w:r>
      <w:r w:rsidR="00E56C7F">
        <w:rPr>
          <w:rFonts w:ascii="Proxima Nova" w:eastAsia="Times New Roman" w:hAnsi="Proxima Nova"/>
        </w:rPr>
        <w:t>applicants</w:t>
      </w:r>
      <w:r w:rsidR="00E56C7F">
        <w:rPr>
          <w:rFonts w:ascii="Times New Roman" w:eastAsia="Times New Roman" w:hAnsi="Times New Roman"/>
        </w:rPr>
        <w:t> </w:t>
      </w:r>
      <w:r w:rsidR="00E56C7F">
        <w:rPr>
          <w:rFonts w:ascii="Proxima Nova" w:eastAsia="Times New Roman" w:hAnsi="Proxima Nova"/>
        </w:rPr>
        <w:t>upon reasonable suspicion of fraudulent activity or the use of any irregular profiles used to participate.</w:t>
      </w:r>
    </w:p>
    <w:p w14:paraId="3FAEC54B" w14:textId="77777777" w:rsidR="00E56C7F" w:rsidRDefault="00E56C7F" w:rsidP="00E56C7F">
      <w:pPr>
        <w:numPr>
          <w:ilvl w:val="0"/>
          <w:numId w:val="4"/>
        </w:numPr>
        <w:suppressAutoHyphens/>
        <w:autoSpaceDN w:val="0"/>
        <w:spacing w:after="0" w:line="360" w:lineRule="auto"/>
        <w:jc w:val="both"/>
      </w:pPr>
      <w:r>
        <w:rPr>
          <w:rFonts w:ascii="Proxima Nova" w:eastAsia="Times New Roman" w:hAnsi="Proxima Nova"/>
        </w:rPr>
        <w:t>Applications</w:t>
      </w:r>
      <w:r>
        <w:rPr>
          <w:rFonts w:ascii="Times New Roman" w:eastAsia="Times New Roman" w:hAnsi="Times New Roman"/>
        </w:rPr>
        <w:t> </w:t>
      </w:r>
      <w:r>
        <w:rPr>
          <w:rFonts w:ascii="Proxima Nova" w:eastAsia="Times New Roman" w:hAnsi="Proxima Nova"/>
        </w:rPr>
        <w:t>received after the relevant closing date will not be eligible and will not be processed or considered.</w:t>
      </w:r>
    </w:p>
    <w:p w14:paraId="2ED39953" w14:textId="77777777" w:rsidR="00E56C7F" w:rsidRDefault="00E56C7F" w:rsidP="00E56C7F">
      <w:pPr>
        <w:numPr>
          <w:ilvl w:val="0"/>
          <w:numId w:val="4"/>
        </w:numPr>
        <w:suppressAutoHyphens/>
        <w:autoSpaceDN w:val="0"/>
        <w:spacing w:after="0" w:line="360" w:lineRule="auto"/>
        <w:jc w:val="both"/>
      </w:pPr>
      <w:r>
        <w:rPr>
          <w:rFonts w:ascii="Proxima Nova" w:eastAsia="Times New Roman" w:hAnsi="Proxima Nova"/>
        </w:rPr>
        <w:t>All</w:t>
      </w:r>
      <w:r>
        <w:rPr>
          <w:rFonts w:ascii="Times New Roman" w:eastAsia="Times New Roman" w:hAnsi="Times New Roman"/>
        </w:rPr>
        <w:t> </w:t>
      </w:r>
      <w:r>
        <w:rPr>
          <w:rFonts w:ascii="Proxima Nova" w:eastAsia="Times New Roman" w:hAnsi="Proxima Nova"/>
        </w:rPr>
        <w:t>applications must be made via the Application Form. Applications received by any other method, for example email, post, telephone, in-person or fax, will not be eligible and will not be considered.</w:t>
      </w:r>
    </w:p>
    <w:p w14:paraId="06ADDF25" w14:textId="77777777" w:rsidR="00E56C7F" w:rsidRDefault="00E56C7F" w:rsidP="00E56C7F">
      <w:pPr>
        <w:pStyle w:val="ListParagraph"/>
        <w:numPr>
          <w:ilvl w:val="0"/>
          <w:numId w:val="4"/>
        </w:numPr>
        <w:suppressAutoHyphens/>
        <w:autoSpaceDN w:val="0"/>
        <w:spacing w:after="0" w:line="360" w:lineRule="auto"/>
        <w:contextualSpacing/>
        <w:jc w:val="both"/>
      </w:pPr>
      <w:r>
        <w:rPr>
          <w:rFonts w:ascii="Proxima Nova" w:hAnsi="Proxima Nova"/>
        </w:rPr>
        <w:t xml:space="preserve">If an applicant or project does not meet the eligibility criteria, the application will not be </w:t>
      </w:r>
      <w:r>
        <w:rPr>
          <w:rFonts w:ascii="Proxima Nova" w:eastAsia="Times New Roman" w:hAnsi="Proxima Nova"/>
        </w:rPr>
        <w:t>processed or considered.</w:t>
      </w:r>
      <w:r>
        <w:rPr>
          <w:rFonts w:ascii="Proxima Nova" w:hAnsi="Proxima Nova"/>
        </w:rPr>
        <w:t xml:space="preserve"> </w:t>
      </w:r>
    </w:p>
    <w:p w14:paraId="575647AF" w14:textId="77777777" w:rsidR="00E56C7F" w:rsidRDefault="00E56C7F" w:rsidP="00E56C7F">
      <w:pPr>
        <w:spacing w:after="0" w:line="360" w:lineRule="auto"/>
        <w:jc w:val="both"/>
      </w:pPr>
      <w:r>
        <w:rPr>
          <w:rFonts w:ascii="Proxima Nova" w:hAnsi="Proxima Nova"/>
          <w:b/>
          <w:u w:val="single"/>
        </w:rPr>
        <w:t>Application Form (‘the Form’)</w:t>
      </w:r>
    </w:p>
    <w:p w14:paraId="2408FC16" w14:textId="440A720F" w:rsidR="00E56C7F" w:rsidRDefault="00E56C7F" w:rsidP="00E56C7F">
      <w:pPr>
        <w:pStyle w:val="ListParagraph"/>
        <w:numPr>
          <w:ilvl w:val="0"/>
          <w:numId w:val="4"/>
        </w:numPr>
        <w:suppressAutoHyphens/>
        <w:autoSpaceDN w:val="0"/>
        <w:spacing w:after="0" w:line="360" w:lineRule="auto"/>
        <w:contextualSpacing/>
        <w:jc w:val="both"/>
      </w:pPr>
      <w:r>
        <w:rPr>
          <w:rFonts w:ascii="Proxima Nova" w:hAnsi="Proxima Nova" w:cs="Arial"/>
          <w:shd w:val="clear" w:color="auto" w:fill="FFFFFF"/>
        </w:rPr>
        <w:t xml:space="preserve">By </w:t>
      </w:r>
      <w:proofErr w:type="gramStart"/>
      <w:r>
        <w:rPr>
          <w:rFonts w:ascii="Proxima Nova" w:hAnsi="Proxima Nova" w:cs="Arial"/>
          <w:shd w:val="clear" w:color="auto" w:fill="FFFFFF"/>
        </w:rPr>
        <w:t>submitting an application</w:t>
      </w:r>
      <w:proofErr w:type="gramEnd"/>
      <w:r>
        <w:rPr>
          <w:rFonts w:ascii="Proxima Nova" w:hAnsi="Proxima Nova" w:cs="Arial"/>
          <w:shd w:val="clear" w:color="auto" w:fill="FFFFFF"/>
        </w:rPr>
        <w:t xml:space="preserve">, the applicant confirms that they are eligible to do so and eligible to apply for the </w:t>
      </w:r>
      <w:r w:rsidR="004D4116">
        <w:rPr>
          <w:rFonts w:ascii="Proxima Nova" w:hAnsi="Proxima Nova" w:cs="Arial"/>
          <w:shd w:val="clear" w:color="auto" w:fill="FFFFFF"/>
        </w:rPr>
        <w:t>scheme</w:t>
      </w:r>
      <w:r>
        <w:rPr>
          <w:rFonts w:ascii="Proxima Nova" w:hAnsi="Proxima Nova" w:cs="Arial"/>
          <w:shd w:val="clear" w:color="auto" w:fill="FFFFFF"/>
        </w:rPr>
        <w:t xml:space="preserve">.  </w:t>
      </w:r>
      <w:r w:rsidR="00D85CB9">
        <w:rPr>
          <w:rFonts w:ascii="Proxima Nova" w:hAnsi="Proxima Nova" w:cs="Arial"/>
          <w:shd w:val="clear" w:color="auto" w:fill="FFFFFF"/>
        </w:rPr>
        <w:t>Prospect</w:t>
      </w:r>
      <w:r>
        <w:rPr>
          <w:rFonts w:ascii="Proxima Nova" w:hAnsi="Proxima Nova" w:cs="Arial"/>
          <w:shd w:val="clear" w:color="auto" w:fill="FFFFFF"/>
        </w:rPr>
        <w:t xml:space="preserve"> or Active PR may require an applicant to provide proof of eligibility.</w:t>
      </w:r>
    </w:p>
    <w:p w14:paraId="3ED5D67D" w14:textId="66570844" w:rsidR="006866E6"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The application process will open on </w:t>
      </w:r>
      <w:r w:rsidR="00CD5B49">
        <w:rPr>
          <w:rFonts w:ascii="Proxima Nova" w:hAnsi="Proxima Nova"/>
        </w:rPr>
        <w:t xml:space="preserve">Monday </w:t>
      </w:r>
      <w:r w:rsidR="00C8435A">
        <w:rPr>
          <w:rFonts w:ascii="Proxima Nova" w:hAnsi="Proxima Nova"/>
        </w:rPr>
        <w:t>28</w:t>
      </w:r>
      <w:r w:rsidR="004F7CB5">
        <w:rPr>
          <w:rFonts w:ascii="Proxima Nova" w:hAnsi="Proxima Nova"/>
        </w:rPr>
        <w:t xml:space="preserve"> Octo</w:t>
      </w:r>
      <w:r w:rsidR="007E446D">
        <w:rPr>
          <w:rFonts w:ascii="Proxima Nova" w:hAnsi="Proxima Nova"/>
        </w:rPr>
        <w:t>ber</w:t>
      </w:r>
      <w:r w:rsidR="000D3257">
        <w:rPr>
          <w:rFonts w:ascii="Proxima Nova" w:hAnsi="Proxima Nova"/>
        </w:rPr>
        <w:t xml:space="preserve"> 2026</w:t>
      </w:r>
      <w:r w:rsidR="00DF1CC5">
        <w:rPr>
          <w:rFonts w:ascii="Proxima Nova" w:hAnsi="Proxima Nova"/>
        </w:rPr>
        <w:t>.</w:t>
      </w:r>
      <w:r>
        <w:rPr>
          <w:rFonts w:ascii="Proxima Nova" w:hAnsi="Proxima Nova"/>
        </w:rPr>
        <w:t xml:space="preserve"> </w:t>
      </w:r>
    </w:p>
    <w:p w14:paraId="45013CCE" w14:textId="744F89E7" w:rsidR="00E56C7F" w:rsidRDefault="00E56C7F" w:rsidP="006866E6">
      <w:pPr>
        <w:pStyle w:val="ListParagraph"/>
        <w:numPr>
          <w:ilvl w:val="0"/>
          <w:numId w:val="4"/>
        </w:numPr>
        <w:suppressAutoHyphens/>
        <w:autoSpaceDN w:val="0"/>
        <w:spacing w:after="0" w:line="360" w:lineRule="auto"/>
        <w:contextualSpacing/>
        <w:jc w:val="both"/>
      </w:pPr>
      <w:r w:rsidRPr="00176907">
        <w:rPr>
          <w:rFonts w:ascii="Proxima Nova" w:hAnsi="Proxima Nova"/>
        </w:rPr>
        <w:t xml:space="preserve">Applicants must fill in the Form provided and return to </w:t>
      </w:r>
      <w:hyperlink r:id="rId13" w:history="1">
        <w:r w:rsidR="000D3257" w:rsidRPr="007D7497">
          <w:rPr>
            <w:rStyle w:val="Hyperlink"/>
          </w:rPr>
          <w:t>philipparoyes@activepr.co.uk</w:t>
        </w:r>
      </w:hyperlink>
      <w:r w:rsidR="000D3257">
        <w:t xml:space="preserve"> </w:t>
      </w:r>
      <w:r w:rsidRPr="00176907">
        <w:rPr>
          <w:rFonts w:ascii="Proxima Nova" w:hAnsi="Proxima Nova"/>
        </w:rPr>
        <w:t xml:space="preserve"> </w:t>
      </w:r>
    </w:p>
    <w:p w14:paraId="5B8673F7"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Supporting documents will not be accepted, so please ensure all information is included in the Form.</w:t>
      </w:r>
    </w:p>
    <w:p w14:paraId="501BAF5C"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When filling the Form, the applicant must provide accurate and true information about the project, organisation or individual. </w:t>
      </w:r>
    </w:p>
    <w:p w14:paraId="51233416" w14:textId="62774555"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Once the application has been submitted, amendments to the Form and/or changes to the intended project (including in the future) cannot be made without </w:t>
      </w:r>
      <w:r w:rsidR="000D3257">
        <w:rPr>
          <w:rFonts w:ascii="Proxima Nova" w:hAnsi="Proxima Nova"/>
        </w:rPr>
        <w:t>Prospect’s</w:t>
      </w:r>
      <w:r>
        <w:rPr>
          <w:rFonts w:ascii="Proxima Nova" w:hAnsi="Proxima Nova"/>
        </w:rPr>
        <w:t xml:space="preserve"> written consent.</w:t>
      </w:r>
    </w:p>
    <w:p w14:paraId="4E921DC3" w14:textId="72045E5B" w:rsidR="00E56C7F" w:rsidRDefault="000D3257" w:rsidP="00E56C7F">
      <w:pPr>
        <w:pStyle w:val="ListParagraph"/>
        <w:numPr>
          <w:ilvl w:val="0"/>
          <w:numId w:val="4"/>
        </w:numPr>
        <w:suppressAutoHyphens/>
        <w:autoSpaceDN w:val="0"/>
        <w:spacing w:after="0" w:line="360" w:lineRule="auto"/>
        <w:contextualSpacing/>
        <w:jc w:val="both"/>
      </w:pPr>
      <w:r>
        <w:rPr>
          <w:rFonts w:ascii="Proxima Nova" w:hAnsi="Proxima Nova"/>
        </w:rPr>
        <w:t>Prospect</w:t>
      </w:r>
      <w:r w:rsidR="00E56C7F">
        <w:rPr>
          <w:rFonts w:ascii="Proxima Nova" w:hAnsi="Proxima Nova"/>
        </w:rPr>
        <w:t xml:space="preserve"> accept no responsibility for difficulties experienced in </w:t>
      </w:r>
      <w:r w:rsidR="00837A6B">
        <w:rPr>
          <w:rFonts w:ascii="Proxima Nova" w:hAnsi="Proxima Nova"/>
        </w:rPr>
        <w:t>applying</w:t>
      </w:r>
      <w:r w:rsidR="00E56C7F">
        <w:rPr>
          <w:rFonts w:ascii="Proxima Nova" w:hAnsi="Proxima Nova"/>
        </w:rPr>
        <w:t xml:space="preserve"> or any unsuccessful applications.</w:t>
      </w:r>
      <w:r w:rsidR="00E56C7F">
        <w:rPr>
          <w:rFonts w:ascii="Proxima Nova" w:eastAsia="Times New Roman" w:hAnsi="Proxima Nova"/>
        </w:rPr>
        <w:t xml:space="preserve"> </w:t>
      </w:r>
    </w:p>
    <w:p w14:paraId="568C9FA6" w14:textId="743B5163" w:rsidR="00E56C7F" w:rsidRDefault="000D3257" w:rsidP="00E56C7F">
      <w:pPr>
        <w:pStyle w:val="ListParagraph"/>
        <w:numPr>
          <w:ilvl w:val="0"/>
          <w:numId w:val="4"/>
        </w:numPr>
        <w:suppressAutoHyphens/>
        <w:autoSpaceDN w:val="0"/>
        <w:spacing w:after="0" w:line="360" w:lineRule="auto"/>
        <w:contextualSpacing/>
        <w:jc w:val="both"/>
      </w:pPr>
      <w:r>
        <w:rPr>
          <w:rFonts w:ascii="Proxima Nova" w:eastAsia="Times New Roman" w:hAnsi="Proxima Nova"/>
        </w:rPr>
        <w:t>Prospect</w:t>
      </w:r>
      <w:r w:rsidR="00E56C7F">
        <w:rPr>
          <w:rFonts w:ascii="Proxima Nova" w:eastAsia="Times New Roman" w:hAnsi="Proxima Nova"/>
        </w:rPr>
        <w:t xml:space="preserve"> </w:t>
      </w:r>
      <w:r w:rsidR="00837A6B">
        <w:rPr>
          <w:rFonts w:ascii="Proxima Nova" w:eastAsia="Times New Roman" w:hAnsi="Proxima Nova"/>
        </w:rPr>
        <w:t xml:space="preserve">do </w:t>
      </w:r>
      <w:r w:rsidR="00E56C7F">
        <w:rPr>
          <w:rFonts w:ascii="Proxima Nova" w:eastAsia="Times New Roman" w:hAnsi="Proxima Nova"/>
        </w:rPr>
        <w:t>not accept responsibility for entries that are not received for any reason.</w:t>
      </w:r>
    </w:p>
    <w:p w14:paraId="6BD58D07" w14:textId="2E8538FC" w:rsidR="00E56C7F" w:rsidRDefault="00E56C7F" w:rsidP="00E56C7F">
      <w:pPr>
        <w:pStyle w:val="ListParagraph"/>
        <w:numPr>
          <w:ilvl w:val="0"/>
          <w:numId w:val="4"/>
        </w:numPr>
        <w:suppressAutoHyphens/>
        <w:autoSpaceDN w:val="0"/>
        <w:spacing w:after="0" w:line="360" w:lineRule="auto"/>
        <w:contextualSpacing/>
        <w:jc w:val="both"/>
      </w:pPr>
      <w:r>
        <w:rPr>
          <w:rFonts w:ascii="Proxima Nova" w:eastAsia="Times New Roman" w:hAnsi="Proxima Nova"/>
        </w:rPr>
        <w:t>Should you wish to withdraw your application at any time, please contact </w:t>
      </w:r>
      <w:hyperlink r:id="rId14" w:history="1">
        <w:r w:rsidR="000D3257" w:rsidRPr="007D7497">
          <w:rPr>
            <w:rStyle w:val="Hyperlink"/>
          </w:rPr>
          <w:t>philipparoyes@activepr.co.uk</w:t>
        </w:r>
      </w:hyperlink>
      <w:r w:rsidR="000D3257">
        <w:t xml:space="preserve"> </w:t>
      </w:r>
      <w:r w:rsidR="000D3257" w:rsidRPr="00176907">
        <w:rPr>
          <w:rFonts w:ascii="Proxima Nova" w:hAnsi="Proxima Nova"/>
        </w:rPr>
        <w:t xml:space="preserve"> </w:t>
      </w:r>
      <w:r w:rsidR="000D3257">
        <w:t xml:space="preserve"> </w:t>
      </w:r>
    </w:p>
    <w:p w14:paraId="7A902AB1" w14:textId="77777777" w:rsidR="00E56C7F" w:rsidRDefault="00E56C7F" w:rsidP="00E56C7F">
      <w:pPr>
        <w:spacing w:after="0" w:line="360" w:lineRule="auto"/>
        <w:jc w:val="both"/>
      </w:pPr>
      <w:r>
        <w:rPr>
          <w:rFonts w:ascii="Proxima Nova" w:hAnsi="Proxima Nova"/>
          <w:b/>
          <w:u w:val="single"/>
        </w:rPr>
        <w:t>Outcome of the Application</w:t>
      </w:r>
    </w:p>
    <w:p w14:paraId="07C2D0E6" w14:textId="3C71074F"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We aim to let you know the outcome of your application within a month of the deadline. If there are any delays, the </w:t>
      </w:r>
      <w:r w:rsidR="00CC39C5">
        <w:rPr>
          <w:rFonts w:ascii="Proxima Nova" w:hAnsi="Proxima Nova"/>
        </w:rPr>
        <w:t>scheme</w:t>
      </w:r>
      <w:r>
        <w:rPr>
          <w:rFonts w:ascii="Proxima Nova" w:hAnsi="Proxima Nova"/>
        </w:rPr>
        <w:t xml:space="preserve"> administrators (</w:t>
      </w:r>
      <w:r w:rsidR="00BD6287">
        <w:rPr>
          <w:rFonts w:ascii="Proxima Nova" w:hAnsi="Proxima Nova"/>
        </w:rPr>
        <w:t>Prospect</w:t>
      </w:r>
      <w:r>
        <w:rPr>
          <w:rFonts w:ascii="Proxima Nova" w:hAnsi="Proxima Nova"/>
        </w:rPr>
        <w:t xml:space="preserve"> and Active PR) will update applicants.</w:t>
      </w:r>
    </w:p>
    <w:p w14:paraId="57D4C020" w14:textId="037EA6D4"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Applications will be reviewed by a </w:t>
      </w:r>
      <w:r w:rsidR="00BD6287">
        <w:rPr>
          <w:rFonts w:ascii="Proxima Nova" w:hAnsi="Proxima Nova"/>
        </w:rPr>
        <w:t>Prospect</w:t>
      </w:r>
      <w:r>
        <w:rPr>
          <w:rFonts w:ascii="Proxima Nova" w:hAnsi="Proxima Nova"/>
        </w:rPr>
        <w:t xml:space="preserve"> and Active PR panel who will choose how the community </w:t>
      </w:r>
      <w:r w:rsidR="00CC39C5">
        <w:rPr>
          <w:rFonts w:ascii="Proxima Nova" w:hAnsi="Proxima Nova"/>
        </w:rPr>
        <w:t>scheme</w:t>
      </w:r>
      <w:r>
        <w:rPr>
          <w:rFonts w:ascii="Proxima Nova" w:hAnsi="Proxima Nova"/>
        </w:rPr>
        <w:t xml:space="preserve"> is allocated. </w:t>
      </w:r>
    </w:p>
    <w:p w14:paraId="17DB6AC9" w14:textId="0FE0F690" w:rsidR="00E56C7F" w:rsidRDefault="00BD6287" w:rsidP="00E56C7F">
      <w:pPr>
        <w:pStyle w:val="ListParagraph"/>
        <w:numPr>
          <w:ilvl w:val="0"/>
          <w:numId w:val="4"/>
        </w:numPr>
        <w:suppressAutoHyphens/>
        <w:autoSpaceDN w:val="0"/>
        <w:spacing w:after="0" w:line="360" w:lineRule="auto"/>
        <w:contextualSpacing/>
        <w:jc w:val="both"/>
      </w:pPr>
      <w:r>
        <w:rPr>
          <w:rFonts w:ascii="Proxima Nova" w:hAnsi="Proxima Nova"/>
        </w:rPr>
        <w:lastRenderedPageBreak/>
        <w:t>Prospect and</w:t>
      </w:r>
      <w:r w:rsidR="00E56C7F">
        <w:rPr>
          <w:rFonts w:ascii="Proxima Nova" w:hAnsi="Proxima Nova"/>
        </w:rPr>
        <w:t xml:space="preserve"> Active PR </w:t>
      </w:r>
      <w:r>
        <w:rPr>
          <w:rFonts w:ascii="Proxima Nova" w:hAnsi="Proxima Nova"/>
        </w:rPr>
        <w:t>p</w:t>
      </w:r>
      <w:r w:rsidR="00E56C7F">
        <w:rPr>
          <w:rFonts w:ascii="Proxima Nova" w:hAnsi="Proxima Nova"/>
        </w:rPr>
        <w:t xml:space="preserve">anel’s decision is final </w:t>
      </w:r>
      <w:r w:rsidR="00E56C7F">
        <w:rPr>
          <w:rFonts w:ascii="Proxima Nova" w:hAnsi="Proxima Nova" w:cs="Arial"/>
          <w:shd w:val="clear" w:color="auto" w:fill="FFFFFF"/>
        </w:rPr>
        <w:t xml:space="preserve">and no correspondence or discussion will be </w:t>
      </w:r>
      <w:r w:rsidR="00837A6B">
        <w:rPr>
          <w:rFonts w:ascii="Proxima Nova" w:hAnsi="Proxima Nova" w:cs="Arial"/>
          <w:shd w:val="clear" w:color="auto" w:fill="FFFFFF"/>
        </w:rPr>
        <w:t>entered</w:t>
      </w:r>
      <w:r w:rsidR="00E56C7F">
        <w:rPr>
          <w:rFonts w:ascii="Proxima Nova" w:hAnsi="Proxima Nova" w:cs="Arial"/>
          <w:shd w:val="clear" w:color="auto" w:fill="FFFFFF"/>
        </w:rPr>
        <w:t>.</w:t>
      </w:r>
    </w:p>
    <w:p w14:paraId="579C6EB8"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The applicant accepts that they may not be successful.</w:t>
      </w:r>
    </w:p>
    <w:p w14:paraId="2750708C"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Forms cannot be returned.</w:t>
      </w:r>
    </w:p>
    <w:p w14:paraId="53FA6D52" w14:textId="77777777" w:rsidR="00E56C7F" w:rsidRDefault="00E56C7F" w:rsidP="00E56C7F">
      <w:pPr>
        <w:spacing w:after="0" w:line="360" w:lineRule="auto"/>
        <w:jc w:val="both"/>
        <w:rPr>
          <w:rFonts w:ascii="Proxima Nova" w:hAnsi="Proxima Nova"/>
          <w:b/>
          <w:u w:val="single"/>
        </w:rPr>
      </w:pPr>
      <w:r>
        <w:rPr>
          <w:rFonts w:ascii="Proxima Nova" w:hAnsi="Proxima Nova"/>
          <w:b/>
          <w:u w:val="single"/>
        </w:rPr>
        <w:t>Successful Applications</w:t>
      </w:r>
    </w:p>
    <w:p w14:paraId="4940C10C"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The funds granted to a successful applicant will be limited to the amount expressed in the outcome of the application.</w:t>
      </w:r>
    </w:p>
    <w:p w14:paraId="543AD687" w14:textId="77777777" w:rsidR="00E56C7F" w:rsidRDefault="00E56C7F" w:rsidP="00E56C7F">
      <w:pPr>
        <w:numPr>
          <w:ilvl w:val="0"/>
          <w:numId w:val="4"/>
        </w:numPr>
        <w:suppressAutoHyphens/>
        <w:autoSpaceDN w:val="0"/>
        <w:spacing w:after="0" w:line="360" w:lineRule="auto"/>
        <w:jc w:val="both"/>
      </w:pPr>
      <w:r>
        <w:rPr>
          <w:rFonts w:ascii="Proxima Nova" w:eastAsia="Times New Roman" w:hAnsi="Proxima Nova"/>
        </w:rPr>
        <w:t>Funding</w:t>
      </w:r>
      <w:r>
        <w:rPr>
          <w:rFonts w:ascii="Times New Roman" w:eastAsia="Times New Roman" w:hAnsi="Times New Roman"/>
        </w:rPr>
        <w:t> </w:t>
      </w:r>
      <w:r>
        <w:rPr>
          <w:rFonts w:ascii="Proxima Nova" w:eastAsia="Times New Roman" w:hAnsi="Proxima Nova"/>
        </w:rPr>
        <w:t>is</w:t>
      </w:r>
      <w:r>
        <w:rPr>
          <w:rFonts w:ascii="Times New Roman" w:eastAsia="Times New Roman" w:hAnsi="Times New Roman"/>
        </w:rPr>
        <w:t> </w:t>
      </w:r>
      <w:r>
        <w:rPr>
          <w:rFonts w:ascii="Proxima Nova" w:eastAsia="Times New Roman" w:hAnsi="Proxima Nova"/>
        </w:rPr>
        <w:t>non-transferable, non-assignable</w:t>
      </w:r>
      <w:r>
        <w:rPr>
          <w:rFonts w:ascii="Times New Roman" w:eastAsia="Times New Roman" w:hAnsi="Times New Roman"/>
        </w:rPr>
        <w:t> </w:t>
      </w:r>
      <w:r>
        <w:rPr>
          <w:rFonts w:ascii="Proxima Nova" w:eastAsia="Times New Roman" w:hAnsi="Proxima Nova"/>
        </w:rPr>
        <w:t>and</w:t>
      </w:r>
      <w:r>
        <w:rPr>
          <w:rFonts w:ascii="Times New Roman" w:eastAsia="Times New Roman" w:hAnsi="Times New Roman"/>
        </w:rPr>
        <w:t> </w:t>
      </w:r>
      <w:r>
        <w:rPr>
          <w:rFonts w:ascii="Proxima Nova" w:eastAsia="Times New Roman" w:hAnsi="Proxima Nova"/>
        </w:rPr>
        <w:t>non-negotiable.</w:t>
      </w:r>
    </w:p>
    <w:p w14:paraId="7044EBD5"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Successful applicants will only spend the funds received on the project as detailed in the Form.</w:t>
      </w:r>
    </w:p>
    <w:p w14:paraId="1F182EB6" w14:textId="75F8038D"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Funds will be paid as a one-off payment and the funds granted are fixed and </w:t>
      </w:r>
      <w:r w:rsidR="00BD6287">
        <w:rPr>
          <w:rFonts w:ascii="Proxima Nova" w:hAnsi="Proxima Nova"/>
        </w:rPr>
        <w:t>Prospect</w:t>
      </w:r>
      <w:r>
        <w:rPr>
          <w:rFonts w:ascii="Proxima Nova" w:hAnsi="Proxima Nova"/>
        </w:rPr>
        <w:t xml:space="preserve"> shall not be liable for any further funding if the project exceeds the funds amount.</w:t>
      </w:r>
    </w:p>
    <w:p w14:paraId="7DC4B7FB" w14:textId="5D0A4D31"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Successful applicants must maintain clear and accurate records of how the funds are spent and share with </w:t>
      </w:r>
      <w:r w:rsidR="00BD6287">
        <w:rPr>
          <w:rFonts w:ascii="Proxima Nova" w:hAnsi="Proxima Nova"/>
        </w:rPr>
        <w:t>Prospect</w:t>
      </w:r>
      <w:r>
        <w:rPr>
          <w:rFonts w:ascii="Proxima Nova" w:hAnsi="Proxima Nova"/>
        </w:rPr>
        <w:t xml:space="preserve"> as required.</w:t>
      </w:r>
    </w:p>
    <w:p w14:paraId="7ED31D67" w14:textId="576EA3B3" w:rsidR="00E56C7F" w:rsidRDefault="00BD6287"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Prospect</w:t>
      </w:r>
      <w:r w:rsidR="00E56C7F">
        <w:rPr>
          <w:rFonts w:ascii="Proxima Nova" w:hAnsi="Proxima Nova"/>
        </w:rPr>
        <w:t xml:space="preserve"> reserve the right to request the funds back (in full or in part) if a successful applicant;</w:t>
      </w:r>
    </w:p>
    <w:p w14:paraId="041BF720" w14:textId="77777777" w:rsidR="00E56C7F" w:rsidRDefault="00E56C7F" w:rsidP="00E56C7F">
      <w:pPr>
        <w:pStyle w:val="ListParagraph"/>
        <w:numPr>
          <w:ilvl w:val="0"/>
          <w:numId w:val="5"/>
        </w:numPr>
        <w:suppressAutoHyphens/>
        <w:autoSpaceDN w:val="0"/>
        <w:spacing w:after="0" w:line="360" w:lineRule="auto"/>
        <w:ind w:left="1560" w:hanging="284"/>
        <w:contextualSpacing/>
        <w:jc w:val="both"/>
        <w:rPr>
          <w:rFonts w:ascii="Proxima Nova" w:hAnsi="Proxima Nova"/>
        </w:rPr>
      </w:pPr>
      <w:r>
        <w:rPr>
          <w:rFonts w:ascii="Proxima Nova" w:hAnsi="Proxima Nova"/>
        </w:rPr>
        <w:t xml:space="preserve">does not spend the funds as detailed in the Form; and/or </w:t>
      </w:r>
    </w:p>
    <w:p w14:paraId="3FE44018" w14:textId="77777777" w:rsidR="00E56C7F" w:rsidRDefault="00E56C7F" w:rsidP="00E56C7F">
      <w:pPr>
        <w:pStyle w:val="ListParagraph"/>
        <w:numPr>
          <w:ilvl w:val="0"/>
          <w:numId w:val="5"/>
        </w:numPr>
        <w:suppressAutoHyphens/>
        <w:autoSpaceDN w:val="0"/>
        <w:spacing w:after="0" w:line="360" w:lineRule="auto"/>
        <w:ind w:left="1560" w:hanging="284"/>
        <w:contextualSpacing/>
        <w:jc w:val="both"/>
        <w:rPr>
          <w:rFonts w:ascii="Proxima Nova" w:hAnsi="Proxima Nova"/>
        </w:rPr>
      </w:pPr>
      <w:r>
        <w:rPr>
          <w:rFonts w:ascii="Proxima Nova" w:hAnsi="Proxima Nova"/>
        </w:rPr>
        <w:t>breaches any of these terms and conditions; and/or</w:t>
      </w:r>
    </w:p>
    <w:p w14:paraId="327BBEC6" w14:textId="3C2AB460" w:rsidR="00E56C7F" w:rsidRDefault="00E56C7F" w:rsidP="00E56C7F">
      <w:pPr>
        <w:pStyle w:val="ListParagraph"/>
        <w:numPr>
          <w:ilvl w:val="0"/>
          <w:numId w:val="5"/>
        </w:numPr>
        <w:suppressAutoHyphens/>
        <w:autoSpaceDN w:val="0"/>
        <w:spacing w:after="0" w:line="360" w:lineRule="auto"/>
        <w:ind w:left="1560" w:hanging="284"/>
        <w:contextualSpacing/>
        <w:jc w:val="both"/>
        <w:rPr>
          <w:rFonts w:ascii="Proxima Nova" w:hAnsi="Proxima Nova"/>
        </w:rPr>
      </w:pPr>
      <w:r>
        <w:rPr>
          <w:rFonts w:ascii="Proxima Nova" w:hAnsi="Proxima Nova"/>
        </w:rPr>
        <w:t>ceases to be a</w:t>
      </w:r>
      <w:r w:rsidR="002B17F7">
        <w:rPr>
          <w:rFonts w:ascii="Proxima Nova" w:hAnsi="Proxima Nova"/>
        </w:rPr>
        <w:t>n</w:t>
      </w:r>
      <w:r>
        <w:rPr>
          <w:rFonts w:ascii="Proxima Nova" w:hAnsi="Proxima Nova"/>
        </w:rPr>
        <w:t xml:space="preserve"> organisation, project, group (if applicable)</w:t>
      </w:r>
    </w:p>
    <w:p w14:paraId="5052748A" w14:textId="77777777" w:rsidR="00E56C7F" w:rsidRDefault="00E56C7F" w:rsidP="00E56C7F">
      <w:pPr>
        <w:pStyle w:val="ListParagraph"/>
        <w:numPr>
          <w:ilvl w:val="0"/>
          <w:numId w:val="5"/>
        </w:numPr>
        <w:suppressAutoHyphens/>
        <w:autoSpaceDN w:val="0"/>
        <w:spacing w:after="0" w:line="360" w:lineRule="auto"/>
        <w:ind w:left="1560" w:hanging="284"/>
        <w:contextualSpacing/>
        <w:jc w:val="both"/>
        <w:rPr>
          <w:rFonts w:ascii="Proxima Nova" w:hAnsi="Proxima Nova"/>
        </w:rPr>
      </w:pPr>
      <w:r>
        <w:rPr>
          <w:rFonts w:ascii="Proxima Nova" w:hAnsi="Proxima Nova"/>
        </w:rPr>
        <w:t>has insolvency issues;</w:t>
      </w:r>
    </w:p>
    <w:p w14:paraId="064DBE55" w14:textId="0FDFA8A6" w:rsidR="00E56C7F" w:rsidRDefault="00E56C7F" w:rsidP="00E56C7F">
      <w:pPr>
        <w:pStyle w:val="ListParagraph"/>
        <w:numPr>
          <w:ilvl w:val="0"/>
          <w:numId w:val="5"/>
        </w:numPr>
        <w:suppressAutoHyphens/>
        <w:autoSpaceDN w:val="0"/>
        <w:spacing w:after="0" w:line="360" w:lineRule="auto"/>
        <w:ind w:left="1560" w:hanging="284"/>
        <w:contextualSpacing/>
        <w:jc w:val="both"/>
        <w:rPr>
          <w:rFonts w:ascii="Proxima Nova" w:hAnsi="Proxima Nova"/>
        </w:rPr>
      </w:pPr>
      <w:r>
        <w:rPr>
          <w:rFonts w:ascii="Proxima Nova" w:hAnsi="Proxima Nova"/>
        </w:rPr>
        <w:t xml:space="preserve">does something which damages </w:t>
      </w:r>
      <w:r w:rsidR="00BD6287">
        <w:rPr>
          <w:rFonts w:ascii="Proxima Nova" w:hAnsi="Proxima Nova"/>
        </w:rPr>
        <w:t>Prospect’s</w:t>
      </w:r>
      <w:r>
        <w:rPr>
          <w:rFonts w:ascii="Proxima Nova" w:hAnsi="Proxima Nova"/>
        </w:rPr>
        <w:t xml:space="preserve"> representation or brand.</w:t>
      </w:r>
    </w:p>
    <w:p w14:paraId="6F8B8171" w14:textId="318F8FCA" w:rsidR="00E56C7F" w:rsidRDefault="00E56C7F" w:rsidP="00E56C7F">
      <w:pPr>
        <w:pStyle w:val="ListParagraph"/>
        <w:numPr>
          <w:ilvl w:val="0"/>
          <w:numId w:val="4"/>
        </w:numPr>
        <w:suppressAutoHyphens/>
        <w:autoSpaceDN w:val="0"/>
        <w:spacing w:after="0" w:line="360" w:lineRule="auto"/>
        <w:contextualSpacing/>
        <w:jc w:val="both"/>
      </w:pPr>
      <w:r>
        <w:rPr>
          <w:rFonts w:ascii="Proxima Nova" w:eastAsia="Times New Roman" w:hAnsi="Proxima Nova"/>
        </w:rPr>
        <w:t xml:space="preserve">In the event of unforeseen circumstances and circumstances outside of </w:t>
      </w:r>
      <w:r w:rsidR="00D52E74">
        <w:rPr>
          <w:rFonts w:ascii="Proxima Nova" w:eastAsia="Times New Roman" w:hAnsi="Proxima Nova"/>
        </w:rPr>
        <w:t>Prospect’s</w:t>
      </w:r>
      <w:r>
        <w:rPr>
          <w:rFonts w:ascii="Proxima Nova" w:eastAsia="Times New Roman" w:hAnsi="Proxima Nova"/>
        </w:rPr>
        <w:t xml:space="preserve"> control, </w:t>
      </w:r>
      <w:r w:rsidR="00D52E74">
        <w:rPr>
          <w:rFonts w:ascii="Proxima Nova" w:eastAsia="Times New Roman" w:hAnsi="Proxima Nova"/>
        </w:rPr>
        <w:t xml:space="preserve">Prospect </w:t>
      </w:r>
      <w:r>
        <w:rPr>
          <w:rFonts w:ascii="Proxima Nova" w:eastAsia="Times New Roman" w:hAnsi="Proxima Nova"/>
        </w:rPr>
        <w:t>reserves the right to</w:t>
      </w:r>
      <w:r>
        <w:rPr>
          <w:rFonts w:ascii="Times New Roman" w:eastAsia="Times New Roman" w:hAnsi="Times New Roman"/>
        </w:rPr>
        <w:t> </w:t>
      </w:r>
      <w:r>
        <w:rPr>
          <w:rFonts w:ascii="Proxima Nova" w:eastAsia="Times New Roman" w:hAnsi="Proxima Nova"/>
        </w:rPr>
        <w:t>delay the payment to you without liability.</w:t>
      </w:r>
    </w:p>
    <w:p w14:paraId="55F1BF97" w14:textId="4DDDF6B1" w:rsidR="00E56C7F" w:rsidRDefault="00D52E74" w:rsidP="00E56C7F">
      <w:pPr>
        <w:numPr>
          <w:ilvl w:val="0"/>
          <w:numId w:val="4"/>
        </w:numPr>
        <w:suppressAutoHyphens/>
        <w:autoSpaceDN w:val="0"/>
        <w:spacing w:after="0" w:line="360" w:lineRule="auto"/>
        <w:jc w:val="both"/>
      </w:pPr>
      <w:r>
        <w:rPr>
          <w:rFonts w:ascii="Proxima Nova" w:eastAsia="Times New Roman" w:hAnsi="Proxima Nova"/>
        </w:rPr>
        <w:t>Prospect</w:t>
      </w:r>
      <w:r w:rsidR="00E56C7F">
        <w:rPr>
          <w:rFonts w:ascii="Proxima Nova" w:eastAsia="Times New Roman" w:hAnsi="Proxima Nova"/>
        </w:rPr>
        <w:t xml:space="preserve"> will not be liable for any circumstances beyond its reasonable control that prevent the</w:t>
      </w:r>
      <w:r w:rsidR="00E56C7F">
        <w:rPr>
          <w:rFonts w:ascii="Times New Roman" w:eastAsia="Times New Roman" w:hAnsi="Times New Roman"/>
        </w:rPr>
        <w:t> </w:t>
      </w:r>
      <w:r w:rsidR="00E56C7F">
        <w:rPr>
          <w:rFonts w:ascii="Proxima Nova" w:eastAsia="Times New Roman" w:hAnsi="Proxima Nova"/>
        </w:rPr>
        <w:t>funding from</w:t>
      </w:r>
      <w:r w:rsidR="00E56C7F">
        <w:rPr>
          <w:rFonts w:ascii="Times New Roman" w:eastAsia="Times New Roman" w:hAnsi="Times New Roman"/>
        </w:rPr>
        <w:t> </w:t>
      </w:r>
      <w:r w:rsidR="00E56C7F">
        <w:rPr>
          <w:rFonts w:ascii="Proxima Nova" w:eastAsia="Times New Roman" w:hAnsi="Proxima Nova"/>
        </w:rPr>
        <w:t>being fulfilled,</w:t>
      </w:r>
      <w:r w:rsidR="00E56C7F">
        <w:rPr>
          <w:rFonts w:ascii="Times New Roman" w:eastAsia="Times New Roman" w:hAnsi="Times New Roman"/>
        </w:rPr>
        <w:t> </w:t>
      </w:r>
      <w:r w:rsidR="00E56C7F">
        <w:rPr>
          <w:rFonts w:ascii="Proxima Nova" w:eastAsia="Times New Roman" w:hAnsi="Proxima Nova"/>
        </w:rPr>
        <w:t>or successful applications being chosen, or any</w:t>
      </w:r>
      <w:r w:rsidR="00E56C7F">
        <w:rPr>
          <w:rFonts w:ascii="Times New Roman" w:eastAsia="Times New Roman" w:hAnsi="Times New Roman"/>
        </w:rPr>
        <w:t> </w:t>
      </w:r>
      <w:r w:rsidR="00E56C7F">
        <w:rPr>
          <w:rFonts w:ascii="Proxima Nova" w:eastAsia="Times New Roman" w:hAnsi="Proxima Nova"/>
        </w:rPr>
        <w:t>payment</w:t>
      </w:r>
      <w:r w:rsidR="00E56C7F">
        <w:rPr>
          <w:rFonts w:ascii="Times New Roman" w:eastAsia="Times New Roman" w:hAnsi="Times New Roman"/>
        </w:rPr>
        <w:t> </w:t>
      </w:r>
      <w:r w:rsidR="00E56C7F">
        <w:rPr>
          <w:rFonts w:ascii="Proxima Nova" w:eastAsia="Times New Roman" w:hAnsi="Proxima Nova"/>
        </w:rPr>
        <w:t xml:space="preserve">being taken up or fully enjoyed by a </w:t>
      </w:r>
      <w:r w:rsidR="00DA2888">
        <w:rPr>
          <w:rFonts w:ascii="Proxima Nova" w:eastAsia="Times New Roman" w:hAnsi="Proxima Nova"/>
        </w:rPr>
        <w:t>successful applicant</w:t>
      </w:r>
      <w:r w:rsidR="00E56C7F">
        <w:rPr>
          <w:rFonts w:ascii="Proxima Nova" w:eastAsia="Times New Roman" w:hAnsi="Proxima Nova"/>
        </w:rPr>
        <w:t>.</w:t>
      </w:r>
    </w:p>
    <w:p w14:paraId="364FE14B" w14:textId="7178A05E" w:rsidR="00E56C7F" w:rsidRPr="00A97D70" w:rsidRDefault="006866E6" w:rsidP="00E56C7F">
      <w:pPr>
        <w:numPr>
          <w:ilvl w:val="0"/>
          <w:numId w:val="4"/>
        </w:numPr>
        <w:suppressAutoHyphens/>
        <w:autoSpaceDN w:val="0"/>
        <w:spacing w:after="0" w:line="360" w:lineRule="auto"/>
        <w:jc w:val="both"/>
      </w:pPr>
      <w:r>
        <w:rPr>
          <w:rFonts w:ascii="Proxima Nova" w:eastAsia="Times New Roman" w:hAnsi="Proxima Nova"/>
        </w:rPr>
        <w:t>I</w:t>
      </w:r>
      <w:r w:rsidR="00E56C7F">
        <w:rPr>
          <w:rFonts w:ascii="Proxima Nova" w:eastAsia="Times New Roman" w:hAnsi="Proxima Nova"/>
        </w:rPr>
        <w:t xml:space="preserve">f </w:t>
      </w:r>
      <w:r w:rsidR="00D52E74">
        <w:rPr>
          <w:rFonts w:ascii="Proxima Nova" w:eastAsia="Times New Roman" w:hAnsi="Proxima Nova"/>
        </w:rPr>
        <w:t>Prospect</w:t>
      </w:r>
      <w:r w:rsidR="00E56C7F">
        <w:rPr>
          <w:rFonts w:ascii="Proxima Nova" w:eastAsia="Times New Roman" w:hAnsi="Proxima Nova"/>
        </w:rPr>
        <w:t xml:space="preserve"> has been unable to make payment to a successful applicant, after making reasonable efforts for 28 working days, </w:t>
      </w:r>
      <w:r w:rsidR="00D52E74">
        <w:rPr>
          <w:rFonts w:ascii="Proxima Nova" w:eastAsia="Times New Roman" w:hAnsi="Proxima Nova"/>
        </w:rPr>
        <w:t>Prospect</w:t>
      </w:r>
      <w:r w:rsidR="00E56C7F">
        <w:rPr>
          <w:rFonts w:ascii="Proxima Nova" w:eastAsia="Times New Roman" w:hAnsi="Proxima Nova"/>
        </w:rPr>
        <w:t xml:space="preserve"> reserves the right to award the funds (without notice to the first successful applicant) to an alternative applicant, in which case the first successful applicant shall not be eligible for any share of the funds. </w:t>
      </w:r>
      <w:r w:rsidR="00D52E74" w:rsidRPr="00A97D70">
        <w:rPr>
          <w:rFonts w:ascii="Proxima Nova" w:eastAsia="Times New Roman" w:hAnsi="Proxima Nova"/>
        </w:rPr>
        <w:t>Prospect</w:t>
      </w:r>
      <w:r w:rsidR="00EF5C6A" w:rsidRPr="00A97D70">
        <w:rPr>
          <w:rFonts w:ascii="Proxima Nova" w:eastAsia="Times New Roman" w:hAnsi="Proxima Nova"/>
        </w:rPr>
        <w:t xml:space="preserve"> </w:t>
      </w:r>
      <w:r w:rsidR="00EF5C6A" w:rsidRPr="00A97D70">
        <w:rPr>
          <w:rFonts w:ascii="Times New Roman" w:eastAsia="Times New Roman" w:hAnsi="Times New Roman"/>
        </w:rPr>
        <w:t>shall</w:t>
      </w:r>
      <w:r w:rsidR="00E56C7F" w:rsidRPr="00A97D70">
        <w:rPr>
          <w:rFonts w:ascii="Proxima Nova" w:eastAsia="Times New Roman" w:hAnsi="Proxima Nova"/>
        </w:rPr>
        <w:t xml:space="preserve"> not have any liability to the first successful applicant chosen in such circumstances.</w:t>
      </w:r>
    </w:p>
    <w:p w14:paraId="3182C121" w14:textId="77777777" w:rsidR="00E56C7F" w:rsidRDefault="00E56C7F" w:rsidP="00E56C7F">
      <w:pPr>
        <w:spacing w:after="0" w:line="360" w:lineRule="auto"/>
        <w:jc w:val="both"/>
        <w:rPr>
          <w:rFonts w:ascii="Proxima Nova" w:hAnsi="Proxima Nova"/>
          <w:b/>
          <w:u w:val="single"/>
        </w:rPr>
      </w:pPr>
      <w:r>
        <w:rPr>
          <w:rFonts w:ascii="Proxima Nova" w:hAnsi="Proxima Nova"/>
          <w:b/>
          <w:u w:val="single"/>
        </w:rPr>
        <w:t>Promotion/PR</w:t>
      </w:r>
    </w:p>
    <w:p w14:paraId="0037E263" w14:textId="688CCBB7" w:rsidR="00E56C7F" w:rsidRDefault="00E56C7F" w:rsidP="00E56C7F">
      <w:pPr>
        <w:pStyle w:val="ListParagraph"/>
        <w:numPr>
          <w:ilvl w:val="0"/>
          <w:numId w:val="4"/>
        </w:numPr>
        <w:suppressAutoHyphens/>
        <w:autoSpaceDN w:val="0"/>
        <w:spacing w:after="0" w:line="360" w:lineRule="auto"/>
        <w:contextualSpacing/>
        <w:jc w:val="both"/>
      </w:pPr>
      <w:r>
        <w:rPr>
          <w:rFonts w:ascii="Proxima Nova" w:hAnsi="Proxima Nova"/>
        </w:rPr>
        <w:t xml:space="preserve">Successful applicants will be required to take part in PR/promotional activity for the community </w:t>
      </w:r>
      <w:r w:rsidR="00CC39C5">
        <w:rPr>
          <w:rFonts w:ascii="Proxima Nova" w:hAnsi="Proxima Nova"/>
        </w:rPr>
        <w:t>scheme</w:t>
      </w:r>
      <w:r>
        <w:rPr>
          <w:rFonts w:ascii="Proxima Nova" w:hAnsi="Proxima Nova"/>
        </w:rPr>
        <w:t xml:space="preserve"> or consent to their project being part of </w:t>
      </w:r>
      <w:r w:rsidR="00D52E74">
        <w:rPr>
          <w:rFonts w:ascii="Proxima Nova" w:hAnsi="Proxima Nova"/>
        </w:rPr>
        <w:t>Prospect’s</w:t>
      </w:r>
      <w:r>
        <w:rPr>
          <w:rFonts w:ascii="Proxima Nova" w:hAnsi="Proxima Nova"/>
        </w:rPr>
        <w:t xml:space="preserve"> publicity </w:t>
      </w:r>
      <w:r>
        <w:rPr>
          <w:rFonts w:ascii="Proxima Nova" w:eastAsia="Times New Roman" w:hAnsi="Proxima Nova"/>
        </w:rPr>
        <w:t>for a period of three years from the date of notification of the successful application.</w:t>
      </w:r>
    </w:p>
    <w:p w14:paraId="7AF4A9CE"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Successful applicants will be required to provide information about the project as requested.</w:t>
      </w:r>
    </w:p>
    <w:p w14:paraId="17234CBC" w14:textId="29ED8AFA"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If applicable, successful applicants grant </w:t>
      </w:r>
      <w:r w:rsidR="00612CFF">
        <w:rPr>
          <w:rFonts w:ascii="Proxima Nova" w:hAnsi="Proxima Nova"/>
        </w:rPr>
        <w:t>Prospect</w:t>
      </w:r>
      <w:r>
        <w:rPr>
          <w:rFonts w:ascii="Proxima Nova" w:hAnsi="Proxima Nova"/>
        </w:rPr>
        <w:t xml:space="preserve"> exclusive licence to use its logos, trademark and intellectual property in any advertising or promotions of the Community </w:t>
      </w:r>
      <w:r w:rsidR="00D52E74">
        <w:rPr>
          <w:rFonts w:ascii="Proxima Nova" w:hAnsi="Proxima Nova"/>
        </w:rPr>
        <w:t>Roots</w:t>
      </w:r>
      <w:r>
        <w:rPr>
          <w:rFonts w:ascii="Proxima Nova" w:hAnsi="Proxima Nova"/>
        </w:rPr>
        <w:t xml:space="preserve"> terms or advertising generally.</w:t>
      </w:r>
    </w:p>
    <w:p w14:paraId="404384C4" w14:textId="0ABCDBE5" w:rsidR="00E56C7F" w:rsidRDefault="00E56C7F" w:rsidP="00E56C7F">
      <w:pPr>
        <w:numPr>
          <w:ilvl w:val="0"/>
          <w:numId w:val="4"/>
        </w:numPr>
        <w:suppressAutoHyphens/>
        <w:autoSpaceDN w:val="0"/>
        <w:spacing w:after="0" w:line="360" w:lineRule="auto"/>
        <w:jc w:val="both"/>
        <w:rPr>
          <w:rFonts w:ascii="Proxima Nova" w:eastAsia="Times New Roman" w:hAnsi="Proxima Nova"/>
        </w:rPr>
      </w:pPr>
      <w:r>
        <w:rPr>
          <w:rFonts w:ascii="Proxima Nova" w:eastAsia="Times New Roman" w:hAnsi="Proxima Nova"/>
        </w:rPr>
        <w:lastRenderedPageBreak/>
        <w:t xml:space="preserve">By applying for the </w:t>
      </w:r>
      <w:r w:rsidR="00AB6C62">
        <w:rPr>
          <w:rFonts w:ascii="Proxima Nova" w:eastAsia="Times New Roman" w:hAnsi="Proxima Nova"/>
        </w:rPr>
        <w:t>scheme</w:t>
      </w:r>
      <w:r>
        <w:rPr>
          <w:rFonts w:ascii="Proxima Nova" w:eastAsia="Times New Roman" w:hAnsi="Proxima Nova"/>
        </w:rPr>
        <w:t xml:space="preserve">, all successful applicants grant </w:t>
      </w:r>
      <w:r w:rsidR="00D52E74">
        <w:rPr>
          <w:rFonts w:ascii="Proxima Nova" w:eastAsia="Times New Roman" w:hAnsi="Proxima Nova"/>
        </w:rPr>
        <w:t>Prospect</w:t>
      </w:r>
      <w:r>
        <w:rPr>
          <w:rFonts w:ascii="Proxima Nova" w:eastAsia="Times New Roman" w:hAnsi="Proxima Nova"/>
        </w:rPr>
        <w:t xml:space="preserve"> permission to share and use any content relating to social media mentions or tags regarding the </w:t>
      </w:r>
      <w:r w:rsidR="00AB6C62">
        <w:rPr>
          <w:rFonts w:ascii="Proxima Nova" w:eastAsia="Times New Roman" w:hAnsi="Proxima Nova"/>
        </w:rPr>
        <w:t>scheme</w:t>
      </w:r>
      <w:r>
        <w:rPr>
          <w:rFonts w:ascii="Proxima Nova" w:eastAsia="Times New Roman" w:hAnsi="Proxima Nova"/>
        </w:rPr>
        <w:t xml:space="preserve"> and the successful application including but not limited to the obligations </w:t>
      </w:r>
      <w:r w:rsidR="00A0758B">
        <w:rPr>
          <w:rFonts w:ascii="Proxima Nova" w:eastAsia="Times New Roman" w:hAnsi="Proxima Nova"/>
        </w:rPr>
        <w:t>set out</w:t>
      </w:r>
      <w:r>
        <w:rPr>
          <w:rFonts w:ascii="Proxima Nova" w:eastAsia="Times New Roman" w:hAnsi="Proxima Nova"/>
        </w:rPr>
        <w:t xml:space="preserve"> at clause 46.</w:t>
      </w:r>
    </w:p>
    <w:p w14:paraId="79491D14"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Successful applicants must ensure that any necessary consents, permission and rights from third parties for the PR/Promotional activity is obtained. </w:t>
      </w:r>
    </w:p>
    <w:p w14:paraId="04ED8C38" w14:textId="77777777" w:rsidR="00E56C7F" w:rsidRDefault="00E56C7F" w:rsidP="00E56C7F">
      <w:pPr>
        <w:spacing w:after="0" w:line="360" w:lineRule="auto"/>
        <w:jc w:val="both"/>
      </w:pPr>
      <w:r>
        <w:rPr>
          <w:rFonts w:ascii="Proxima Nova" w:hAnsi="Proxima Nova"/>
          <w:b/>
          <w:u w:val="single"/>
        </w:rPr>
        <w:t>Data (applicable to all applicants)</w:t>
      </w:r>
    </w:p>
    <w:p w14:paraId="2828EEE0" w14:textId="0FE4B793"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The </w:t>
      </w:r>
      <w:r w:rsidR="00E86292">
        <w:rPr>
          <w:rFonts w:ascii="Proxima Nova" w:hAnsi="Proxima Nova"/>
        </w:rPr>
        <w:t>scheme</w:t>
      </w:r>
      <w:r>
        <w:rPr>
          <w:rFonts w:ascii="Proxima Nova" w:hAnsi="Proxima Nova"/>
        </w:rPr>
        <w:t xml:space="preserve"> administrators (</w:t>
      </w:r>
      <w:r w:rsidR="00E140B8">
        <w:rPr>
          <w:rFonts w:ascii="Proxima Nova" w:hAnsi="Proxima Nova"/>
        </w:rPr>
        <w:t>Prospect</w:t>
      </w:r>
      <w:r>
        <w:rPr>
          <w:rFonts w:ascii="Proxima Nova" w:hAnsi="Proxima Nova"/>
        </w:rPr>
        <w:t xml:space="preserve"> and Active PR) are required to comply with the provisions of the relevant Data Protection laws including the Data Protection Act 2018 and the General Data Protection Regulation UK in relation to the processing of any personal information obtained from you and takes the protection of personal information seriously.</w:t>
      </w:r>
    </w:p>
    <w:p w14:paraId="4560D97F" w14:textId="474FE20B"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Any personal information collected will be used for administrative or operational reasons connected with the </w:t>
      </w:r>
      <w:r w:rsidR="00E86292">
        <w:rPr>
          <w:rFonts w:ascii="Proxima Nova" w:hAnsi="Proxima Nova"/>
        </w:rPr>
        <w:t>scheme</w:t>
      </w:r>
      <w:r>
        <w:rPr>
          <w:rFonts w:ascii="Proxima Nova" w:hAnsi="Proxima Nova"/>
        </w:rPr>
        <w:t xml:space="preserve"> and your interaction with </w:t>
      </w:r>
      <w:r w:rsidR="00612CFF">
        <w:rPr>
          <w:rFonts w:ascii="Proxima Nova" w:hAnsi="Proxima Nova"/>
        </w:rPr>
        <w:t>Prospect</w:t>
      </w:r>
      <w:r>
        <w:rPr>
          <w:rFonts w:ascii="Proxima Nova" w:hAnsi="Proxima Nova"/>
        </w:rPr>
        <w:t>, including but not limited to communication with applicants.</w:t>
      </w:r>
    </w:p>
    <w:p w14:paraId="2F84B9F9" w14:textId="506672A5"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Applicants providing photographic imagery and videography in relation to their applicant or promotion/PR activities warrant and represent that they own all rights in such photographic imagery and videography and have obtained the necessary consents of all persons within the imagery, including, without limitation, parental consent to the use of any image of a person under 13 years of age.  Further, the applicants providing photographic imagery and videography grant </w:t>
      </w:r>
      <w:r w:rsidR="00E140B8">
        <w:rPr>
          <w:rFonts w:ascii="Proxima Nova" w:hAnsi="Proxima Nova"/>
        </w:rPr>
        <w:t>Prospect</w:t>
      </w:r>
      <w:r>
        <w:rPr>
          <w:rFonts w:ascii="Proxima Nova" w:hAnsi="Proxima Nova"/>
        </w:rPr>
        <w:t xml:space="preserve"> the rights to use such imagery in connection with the </w:t>
      </w:r>
      <w:r w:rsidR="00E140B8">
        <w:rPr>
          <w:rFonts w:ascii="Proxima Nova" w:hAnsi="Proxima Nova"/>
        </w:rPr>
        <w:t>scheme</w:t>
      </w:r>
      <w:r>
        <w:rPr>
          <w:rFonts w:ascii="Proxima Nova" w:hAnsi="Proxima Nova"/>
        </w:rPr>
        <w:t xml:space="preserve"> if so required.</w:t>
      </w:r>
    </w:p>
    <w:p w14:paraId="11DF6152" w14:textId="40D63216"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For more information regarding how </w:t>
      </w:r>
      <w:r w:rsidR="00E140B8">
        <w:rPr>
          <w:rFonts w:ascii="Proxima Nova" w:hAnsi="Proxima Nova"/>
        </w:rPr>
        <w:t>Prospect</w:t>
      </w:r>
      <w:r>
        <w:rPr>
          <w:rFonts w:ascii="Proxima Nova" w:hAnsi="Proxima Nova"/>
        </w:rPr>
        <w:t xml:space="preserve"> treats data please see </w:t>
      </w:r>
      <w:r w:rsidR="00E140B8">
        <w:rPr>
          <w:rFonts w:ascii="Proxima Nova" w:hAnsi="Proxima Nova"/>
        </w:rPr>
        <w:t>Prospect’s</w:t>
      </w:r>
      <w:r>
        <w:rPr>
          <w:rFonts w:ascii="Proxima Nova" w:hAnsi="Proxima Nova"/>
        </w:rPr>
        <w:t xml:space="preserve"> Privacy Notice.</w:t>
      </w:r>
    </w:p>
    <w:p w14:paraId="41A554CA" w14:textId="61ADFC3A" w:rsidR="00E56C7F" w:rsidRDefault="00E56C7F" w:rsidP="00E56C7F">
      <w:pPr>
        <w:pStyle w:val="ListParagraph"/>
        <w:numPr>
          <w:ilvl w:val="0"/>
          <w:numId w:val="4"/>
        </w:numPr>
        <w:suppressAutoHyphens/>
        <w:autoSpaceDN w:val="0"/>
        <w:spacing w:after="0" w:line="360" w:lineRule="auto"/>
        <w:contextualSpacing/>
        <w:jc w:val="both"/>
      </w:pPr>
      <w:r>
        <w:rPr>
          <w:rFonts w:ascii="Proxima Nova" w:eastAsia="Times New Roman" w:hAnsi="Proxima Nova"/>
        </w:rPr>
        <w:t>Should you wish to request deletion of your dat</w:t>
      </w:r>
      <w:r w:rsidR="00DF1CC5">
        <w:rPr>
          <w:rFonts w:ascii="Proxima Nova" w:eastAsia="Times New Roman" w:hAnsi="Proxima Nova"/>
        </w:rPr>
        <w:t>a</w:t>
      </w:r>
      <w:r>
        <w:rPr>
          <w:rFonts w:ascii="Proxima Nova" w:eastAsia="Times New Roman" w:hAnsi="Proxima Nova"/>
        </w:rPr>
        <w:t>, please contact</w:t>
      </w:r>
      <w:r w:rsidR="00E140B8">
        <w:rPr>
          <w:rFonts w:ascii="Proxima Nova" w:eastAsia="Times New Roman" w:hAnsi="Proxima Nova"/>
        </w:rPr>
        <w:t xml:space="preserve"> </w:t>
      </w:r>
      <w:hyperlink r:id="rId15" w:history="1">
        <w:r w:rsidR="00E140B8" w:rsidRPr="007D7497">
          <w:rPr>
            <w:rStyle w:val="Hyperlink"/>
            <w:rFonts w:ascii="Proxima Nova" w:eastAsia="Times New Roman" w:hAnsi="Proxima Nova"/>
          </w:rPr>
          <w:t>philipparoyes@activepr.co.uk</w:t>
        </w:r>
      </w:hyperlink>
      <w:r w:rsidR="00E140B8">
        <w:rPr>
          <w:rFonts w:ascii="Proxima Nova" w:eastAsia="Times New Roman" w:hAnsi="Proxima Nova"/>
        </w:rPr>
        <w:t xml:space="preserve"> </w:t>
      </w:r>
    </w:p>
    <w:p w14:paraId="7EB2A697" w14:textId="77777777" w:rsidR="00E56C7F" w:rsidRDefault="00E56C7F" w:rsidP="00E56C7F">
      <w:pPr>
        <w:spacing w:after="0" w:line="360" w:lineRule="auto"/>
        <w:jc w:val="both"/>
        <w:rPr>
          <w:rFonts w:ascii="Proxima Nova" w:hAnsi="Proxima Nova"/>
          <w:b/>
          <w:u w:val="single"/>
        </w:rPr>
      </w:pPr>
      <w:r>
        <w:rPr>
          <w:rFonts w:ascii="Proxima Nova" w:hAnsi="Proxima Nova"/>
          <w:b/>
          <w:u w:val="single"/>
        </w:rPr>
        <w:t>General (applicable to all applicants)</w:t>
      </w:r>
    </w:p>
    <w:p w14:paraId="26ADED90" w14:textId="3BEF592C" w:rsidR="00E56C7F" w:rsidRDefault="00E140B8" w:rsidP="00E56C7F">
      <w:pPr>
        <w:pStyle w:val="ListParagraph"/>
        <w:numPr>
          <w:ilvl w:val="0"/>
          <w:numId w:val="4"/>
        </w:numPr>
        <w:suppressAutoHyphens/>
        <w:autoSpaceDN w:val="0"/>
        <w:spacing w:after="0" w:line="360" w:lineRule="auto"/>
        <w:contextualSpacing/>
        <w:jc w:val="both"/>
      </w:pPr>
      <w:r>
        <w:rPr>
          <w:rFonts w:ascii="Proxima Nova" w:eastAsia="Times New Roman" w:hAnsi="Proxima Nova"/>
        </w:rPr>
        <w:t>Prospect</w:t>
      </w:r>
      <w:r w:rsidR="00E56C7F">
        <w:rPr>
          <w:rFonts w:ascii="Proxima Nova" w:eastAsia="Times New Roman" w:hAnsi="Proxima Nova"/>
        </w:rPr>
        <w:t xml:space="preserve"> reserves the right to terminate, amend or modify the</w:t>
      </w:r>
      <w:r w:rsidR="00E56C7F">
        <w:rPr>
          <w:rFonts w:ascii="Times New Roman" w:eastAsia="Times New Roman" w:hAnsi="Times New Roman"/>
        </w:rPr>
        <w:t> </w:t>
      </w:r>
      <w:r w:rsidR="00E56C7F">
        <w:rPr>
          <w:rFonts w:ascii="Proxima Nova" w:eastAsia="Times New Roman" w:hAnsi="Proxima Nova"/>
        </w:rPr>
        <w:t xml:space="preserve">community </w:t>
      </w:r>
      <w:r w:rsidR="00612CFF">
        <w:rPr>
          <w:rFonts w:ascii="Proxima Nova" w:eastAsia="Times New Roman" w:hAnsi="Proxima Nova"/>
        </w:rPr>
        <w:t>scheme or</w:t>
      </w:r>
      <w:r w:rsidR="00E56C7F">
        <w:rPr>
          <w:rFonts w:ascii="Proxima Nova" w:eastAsia="Times New Roman" w:hAnsi="Proxima Nova"/>
        </w:rPr>
        <w:t xml:space="preserve"> the rules. </w:t>
      </w:r>
    </w:p>
    <w:p w14:paraId="797F66C8" w14:textId="4A03ED7E"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Any changes or variations to these terms and condition will be expressed to you by email, using the email address on the Form).  If the applicant wishes to make changes, they will need to write to </w:t>
      </w:r>
      <w:r w:rsidR="00E140B8">
        <w:rPr>
          <w:rFonts w:ascii="Proxima Nova" w:hAnsi="Proxima Nova"/>
        </w:rPr>
        <w:t>Prospect</w:t>
      </w:r>
      <w:r>
        <w:rPr>
          <w:rFonts w:ascii="Proxima Nova" w:hAnsi="Proxima Nova"/>
        </w:rPr>
        <w:t xml:space="preserve"> to seek consent.</w:t>
      </w:r>
    </w:p>
    <w:p w14:paraId="2796ECB6" w14:textId="2252B10A"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If any of these terms and conditions are held to be enforceable or invalid by a court, the remaining terms and conditions shall not </w:t>
      </w:r>
      <w:proofErr w:type="gramStart"/>
      <w:r w:rsidR="0098318E">
        <w:rPr>
          <w:rFonts w:ascii="Proxima Nova" w:hAnsi="Proxima Nova"/>
        </w:rPr>
        <w:t>affected</w:t>
      </w:r>
      <w:proofErr w:type="gramEnd"/>
      <w:r>
        <w:rPr>
          <w:rFonts w:ascii="Proxima Nova" w:hAnsi="Proxima Nova"/>
        </w:rPr>
        <w:t xml:space="preserve">. </w:t>
      </w:r>
    </w:p>
    <w:p w14:paraId="6403C4E0" w14:textId="77777777"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t xml:space="preserve">If a dispute arises, the governing law will be the laws of England and Wales. </w:t>
      </w:r>
    </w:p>
    <w:p w14:paraId="7FA4BF81" w14:textId="4CE0D21E" w:rsidR="00E56C7F" w:rsidRDefault="000B123B" w:rsidP="00E56C7F">
      <w:pPr>
        <w:numPr>
          <w:ilvl w:val="0"/>
          <w:numId w:val="4"/>
        </w:numPr>
        <w:suppressAutoHyphens/>
        <w:autoSpaceDN w:val="0"/>
        <w:spacing w:after="0" w:line="360" w:lineRule="auto"/>
        <w:jc w:val="both"/>
      </w:pPr>
      <w:r>
        <w:rPr>
          <w:rFonts w:ascii="Proxima Nova" w:eastAsia="Times New Roman" w:hAnsi="Proxima Nova"/>
        </w:rPr>
        <w:t>Prospect</w:t>
      </w:r>
      <w:r w:rsidR="00E56C7F">
        <w:rPr>
          <w:rFonts w:ascii="Proxima Nova" w:eastAsia="Times New Roman" w:hAnsi="Proxima Nova"/>
        </w:rPr>
        <w:t xml:space="preserve"> not be held liable, for any reason whatsoever, if the</w:t>
      </w:r>
      <w:r w:rsidR="00E56C7F">
        <w:rPr>
          <w:rFonts w:ascii="Times New Roman" w:eastAsia="Times New Roman" w:hAnsi="Times New Roman"/>
        </w:rPr>
        <w:t> </w:t>
      </w:r>
      <w:r w:rsidR="00612CFF">
        <w:rPr>
          <w:rFonts w:ascii="Proxima Nova" w:eastAsia="Times New Roman" w:hAnsi="Proxima Nova"/>
        </w:rPr>
        <w:t>scheme</w:t>
      </w:r>
      <w:r w:rsidR="00E56C7F">
        <w:rPr>
          <w:rFonts w:ascii="Times New Roman" w:eastAsia="Times New Roman" w:hAnsi="Times New Roman"/>
        </w:rPr>
        <w:t> </w:t>
      </w:r>
      <w:r w:rsidR="00E56C7F">
        <w:rPr>
          <w:rFonts w:ascii="Proxima Nova" w:eastAsia="Times New Roman" w:hAnsi="Proxima Nova"/>
        </w:rPr>
        <w:t xml:space="preserve">is terminated, cancelled and/or postponed to another date. If this happens, </w:t>
      </w:r>
      <w:r>
        <w:rPr>
          <w:rFonts w:ascii="Proxima Nova" w:eastAsia="Times New Roman" w:hAnsi="Proxima Nova"/>
        </w:rPr>
        <w:t>Prospect</w:t>
      </w:r>
      <w:r w:rsidR="00E56C7F">
        <w:rPr>
          <w:rFonts w:ascii="Proxima Nova" w:eastAsia="Times New Roman" w:hAnsi="Proxima Nova"/>
        </w:rPr>
        <w:t xml:space="preserve"> shall not provide any </w:t>
      </w:r>
      <w:proofErr w:type="gramStart"/>
      <w:r w:rsidR="00E56C7F">
        <w:rPr>
          <w:rFonts w:ascii="Proxima Nova" w:eastAsia="Times New Roman" w:hAnsi="Proxima Nova"/>
        </w:rPr>
        <w:t>refunds</w:t>
      </w:r>
      <w:proofErr w:type="gramEnd"/>
      <w:r w:rsidR="00E56C7F">
        <w:rPr>
          <w:rFonts w:ascii="Proxima Nova" w:eastAsia="Times New Roman" w:hAnsi="Proxima Nova"/>
        </w:rPr>
        <w:t xml:space="preserve"> and we will not be obliged to offer an alternative.</w:t>
      </w:r>
    </w:p>
    <w:p w14:paraId="6E53BAE9" w14:textId="57E4FC64" w:rsidR="00E56C7F" w:rsidRDefault="000B123B" w:rsidP="00E56C7F">
      <w:pPr>
        <w:pStyle w:val="ListParagraph"/>
        <w:numPr>
          <w:ilvl w:val="0"/>
          <w:numId w:val="4"/>
        </w:numPr>
        <w:suppressAutoHyphens/>
        <w:autoSpaceDN w:val="0"/>
        <w:spacing w:after="0" w:line="360" w:lineRule="auto"/>
        <w:contextualSpacing/>
        <w:jc w:val="both"/>
      </w:pPr>
      <w:r>
        <w:rPr>
          <w:rFonts w:ascii="Proxima Nova" w:hAnsi="Proxima Nova"/>
        </w:rPr>
        <w:t>Prospect</w:t>
      </w:r>
      <w:r w:rsidR="00E56C7F">
        <w:rPr>
          <w:rFonts w:ascii="Proxima Nova" w:hAnsi="Proxima Nova"/>
        </w:rPr>
        <w:t xml:space="preserve"> does not accept liability for any costs, expenses, losses, damages, liabilities, injury or disappointment, including, any loss of profit, business, revenue or any other anticipated savings whether special, indirect, direct or consequential suffered </w:t>
      </w:r>
      <w:r w:rsidR="00E56C7F">
        <w:rPr>
          <w:rFonts w:ascii="Proxima Nova" w:eastAsia="Times New Roman" w:hAnsi="Proxima Nova"/>
        </w:rPr>
        <w:t xml:space="preserve">by participating in the </w:t>
      </w:r>
      <w:r w:rsidR="00612CFF">
        <w:rPr>
          <w:rFonts w:ascii="Proxima Nova" w:eastAsia="Times New Roman" w:hAnsi="Proxima Nova"/>
        </w:rPr>
        <w:t>scheme</w:t>
      </w:r>
      <w:r w:rsidR="00E56C7F">
        <w:rPr>
          <w:rFonts w:ascii="Proxima Nova" w:eastAsia="Times New Roman" w:hAnsi="Proxima Nova"/>
        </w:rPr>
        <w:t xml:space="preserve"> or the use of the</w:t>
      </w:r>
      <w:r w:rsidR="00E56C7F">
        <w:rPr>
          <w:rFonts w:ascii="Times New Roman" w:eastAsia="Times New Roman" w:hAnsi="Times New Roman"/>
        </w:rPr>
        <w:t> </w:t>
      </w:r>
      <w:r w:rsidR="00E56C7F">
        <w:rPr>
          <w:rFonts w:ascii="Proxima Nova" w:eastAsia="Times New Roman" w:hAnsi="Proxima Nova"/>
        </w:rPr>
        <w:t>funds awarded or any losses suffered through participation in the application process.</w:t>
      </w:r>
    </w:p>
    <w:p w14:paraId="1D367103" w14:textId="66E04A1C" w:rsidR="00E56C7F" w:rsidRDefault="00E56C7F" w:rsidP="00E56C7F">
      <w:pPr>
        <w:pStyle w:val="ListParagraph"/>
        <w:numPr>
          <w:ilvl w:val="0"/>
          <w:numId w:val="4"/>
        </w:numPr>
        <w:suppressAutoHyphens/>
        <w:autoSpaceDN w:val="0"/>
        <w:spacing w:after="0" w:line="360" w:lineRule="auto"/>
        <w:contextualSpacing/>
        <w:jc w:val="both"/>
        <w:rPr>
          <w:rFonts w:ascii="Proxima Nova" w:hAnsi="Proxima Nova"/>
        </w:rPr>
      </w:pPr>
      <w:r>
        <w:rPr>
          <w:rFonts w:ascii="Proxima Nova" w:hAnsi="Proxima Nova"/>
        </w:rPr>
        <w:lastRenderedPageBreak/>
        <w:t xml:space="preserve">Nothing in these terms and conditions will limit </w:t>
      </w:r>
      <w:r w:rsidR="000B123B">
        <w:rPr>
          <w:rFonts w:ascii="Proxima Nova" w:hAnsi="Proxima Nova"/>
        </w:rPr>
        <w:t>Prospect’s</w:t>
      </w:r>
      <w:r>
        <w:rPr>
          <w:rFonts w:ascii="Proxima Nova" w:hAnsi="Proxima Nova"/>
        </w:rPr>
        <w:t xml:space="preserve"> liability for death or personal injury caused by its negligence or for fraud.</w:t>
      </w:r>
    </w:p>
    <w:p w14:paraId="4C9A3703" w14:textId="77777777" w:rsidR="00E56C7F" w:rsidRDefault="00E56C7F" w:rsidP="00E56C7F"/>
    <w:p w14:paraId="533D4D66" w14:textId="77777777" w:rsidR="00E56C7F" w:rsidRDefault="00E56C7F" w:rsidP="00E56C7F">
      <w:pPr>
        <w:spacing w:after="0" w:line="240" w:lineRule="auto"/>
        <w:ind w:left="720"/>
        <w:rPr>
          <w:szCs w:val="20"/>
        </w:rPr>
      </w:pPr>
    </w:p>
    <w:p w14:paraId="71CF1DB0" w14:textId="77777777" w:rsidR="00E56C7F" w:rsidRDefault="00E56C7F" w:rsidP="00E56C7F">
      <w:pPr>
        <w:tabs>
          <w:tab w:val="left" w:pos="1524"/>
        </w:tabs>
        <w:spacing w:after="0" w:line="360" w:lineRule="auto"/>
        <w:jc w:val="both"/>
        <w:rPr>
          <w:rFonts w:ascii="Proxima Nova" w:hAnsi="Proxima Nova"/>
        </w:rPr>
      </w:pPr>
    </w:p>
    <w:p w14:paraId="31B2EEC3" w14:textId="77777777" w:rsidR="00E56C7F" w:rsidRDefault="00E56C7F" w:rsidP="00E56C7F"/>
    <w:p w14:paraId="193C4AAE" w14:textId="77777777" w:rsidR="00E50640" w:rsidRDefault="00E50640" w:rsidP="00E50640">
      <w:pPr>
        <w:spacing w:after="0" w:line="240" w:lineRule="auto"/>
        <w:rPr>
          <w:szCs w:val="20"/>
        </w:rPr>
      </w:pPr>
    </w:p>
    <w:sectPr w:rsidR="00E50640" w:rsidSect="00406A2C">
      <w:head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7F181" w14:textId="77777777" w:rsidR="00456D93" w:rsidRDefault="00456D93" w:rsidP="00FD43DD">
      <w:pPr>
        <w:spacing w:after="0" w:line="240" w:lineRule="auto"/>
      </w:pPr>
      <w:r>
        <w:separator/>
      </w:r>
    </w:p>
  </w:endnote>
  <w:endnote w:type="continuationSeparator" w:id="0">
    <w:p w14:paraId="0FB0AC9E" w14:textId="77777777" w:rsidR="00456D93" w:rsidRDefault="00456D93" w:rsidP="00FD43DD">
      <w:pPr>
        <w:spacing w:after="0" w:line="240" w:lineRule="auto"/>
      </w:pPr>
      <w:r>
        <w:continuationSeparator/>
      </w:r>
    </w:p>
  </w:endnote>
  <w:endnote w:type="continuationNotice" w:id="1">
    <w:p w14:paraId="714A1B33" w14:textId="77777777" w:rsidR="00456D93" w:rsidRDefault="00456D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w:altName w:val="Tahoma"/>
    <w:charset w:val="00"/>
    <w:family w:val="moder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C5179" w14:textId="77777777" w:rsidR="00456D93" w:rsidRDefault="00456D93" w:rsidP="00FD43DD">
      <w:pPr>
        <w:spacing w:after="0" w:line="240" w:lineRule="auto"/>
      </w:pPr>
      <w:r>
        <w:separator/>
      </w:r>
    </w:p>
  </w:footnote>
  <w:footnote w:type="continuationSeparator" w:id="0">
    <w:p w14:paraId="2E91B6C2" w14:textId="77777777" w:rsidR="00456D93" w:rsidRDefault="00456D93" w:rsidP="00FD43DD">
      <w:pPr>
        <w:spacing w:after="0" w:line="240" w:lineRule="auto"/>
      </w:pPr>
      <w:r>
        <w:continuationSeparator/>
      </w:r>
    </w:p>
  </w:footnote>
  <w:footnote w:type="continuationNotice" w:id="1">
    <w:p w14:paraId="1FD11AB9" w14:textId="77777777" w:rsidR="00456D93" w:rsidRDefault="00456D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C822" w14:textId="0810AD2D" w:rsidR="00FD43DD" w:rsidRDefault="00464141" w:rsidP="00B70AD7">
    <w:pPr>
      <w:pStyle w:val="Header"/>
      <w:jc w:val="right"/>
    </w:pPr>
    <w:r>
      <w:rPr>
        <w:noProof/>
      </w:rPr>
      <w:drawing>
        <wp:inline distT="0" distB="0" distL="0" distR="0" wp14:anchorId="02D05D56" wp14:editId="7F39DCED">
          <wp:extent cx="2165350" cy="650681"/>
          <wp:effectExtent l="0" t="0" r="6350" b="0"/>
          <wp:docPr id="830912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12676" name="Picture 830912676"/>
                  <pic:cNvPicPr/>
                </pic:nvPicPr>
                <pic:blipFill>
                  <a:blip r:embed="rId1">
                    <a:extLst>
                      <a:ext uri="{28A0092B-C50C-407E-A947-70E740481C1C}">
                        <a14:useLocalDpi xmlns:a14="http://schemas.microsoft.com/office/drawing/2010/main" val="0"/>
                      </a:ext>
                    </a:extLst>
                  </a:blip>
                  <a:stretch>
                    <a:fillRect/>
                  </a:stretch>
                </pic:blipFill>
                <pic:spPr>
                  <a:xfrm>
                    <a:off x="0" y="0"/>
                    <a:ext cx="2196753" cy="6601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70350"/>
    <w:multiLevelType w:val="hybridMultilevel"/>
    <w:tmpl w:val="27F2C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D61BF1"/>
    <w:multiLevelType w:val="hybridMultilevel"/>
    <w:tmpl w:val="4922E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1D7D64"/>
    <w:multiLevelType w:val="multilevel"/>
    <w:tmpl w:val="54C2FB4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525D72CF"/>
    <w:multiLevelType w:val="multilevel"/>
    <w:tmpl w:val="8E5E50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451F9F"/>
    <w:multiLevelType w:val="hybridMultilevel"/>
    <w:tmpl w:val="99A4AB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936017662">
    <w:abstractNumId w:val="0"/>
  </w:num>
  <w:num w:numId="2" w16cid:durableId="1213691757">
    <w:abstractNumId w:val="1"/>
  </w:num>
  <w:num w:numId="3" w16cid:durableId="1355154200">
    <w:abstractNumId w:val="4"/>
  </w:num>
  <w:num w:numId="4" w16cid:durableId="611979976">
    <w:abstractNumId w:val="3"/>
  </w:num>
  <w:num w:numId="5" w16cid:durableId="9922956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E7A"/>
    <w:rsid w:val="000100EE"/>
    <w:rsid w:val="000608A5"/>
    <w:rsid w:val="00075330"/>
    <w:rsid w:val="00094C4C"/>
    <w:rsid w:val="000B0930"/>
    <w:rsid w:val="000B123B"/>
    <w:rsid w:val="000B17EC"/>
    <w:rsid w:val="000C409D"/>
    <w:rsid w:val="000C4DC6"/>
    <w:rsid w:val="000C7185"/>
    <w:rsid w:val="000D3257"/>
    <w:rsid w:val="000D4B3D"/>
    <w:rsid w:val="000E447A"/>
    <w:rsid w:val="000E5302"/>
    <w:rsid w:val="000F0B13"/>
    <w:rsid w:val="000F1497"/>
    <w:rsid w:val="000F42E9"/>
    <w:rsid w:val="000F6A10"/>
    <w:rsid w:val="000F7E6E"/>
    <w:rsid w:val="00106361"/>
    <w:rsid w:val="00110EE5"/>
    <w:rsid w:val="001236EF"/>
    <w:rsid w:val="0012766E"/>
    <w:rsid w:val="001333E2"/>
    <w:rsid w:val="00134C6C"/>
    <w:rsid w:val="00134FA7"/>
    <w:rsid w:val="00140FC2"/>
    <w:rsid w:val="001745D4"/>
    <w:rsid w:val="00176907"/>
    <w:rsid w:val="001855E2"/>
    <w:rsid w:val="0018755B"/>
    <w:rsid w:val="0019484D"/>
    <w:rsid w:val="001B5054"/>
    <w:rsid w:val="001C02EB"/>
    <w:rsid w:val="001E2C08"/>
    <w:rsid w:val="0021551A"/>
    <w:rsid w:val="0022770C"/>
    <w:rsid w:val="00230448"/>
    <w:rsid w:val="002357E8"/>
    <w:rsid w:val="00252BEC"/>
    <w:rsid w:val="002563F7"/>
    <w:rsid w:val="00262FE6"/>
    <w:rsid w:val="00263CC6"/>
    <w:rsid w:val="00266D63"/>
    <w:rsid w:val="00280DFA"/>
    <w:rsid w:val="00284F86"/>
    <w:rsid w:val="002A12E8"/>
    <w:rsid w:val="002A418E"/>
    <w:rsid w:val="002B17F7"/>
    <w:rsid w:val="002C18F0"/>
    <w:rsid w:val="002C5E11"/>
    <w:rsid w:val="002D0E6F"/>
    <w:rsid w:val="0030277A"/>
    <w:rsid w:val="00314FD6"/>
    <w:rsid w:val="00316B76"/>
    <w:rsid w:val="003409BF"/>
    <w:rsid w:val="00353E62"/>
    <w:rsid w:val="00361E4A"/>
    <w:rsid w:val="003946DE"/>
    <w:rsid w:val="00394F35"/>
    <w:rsid w:val="003B21CD"/>
    <w:rsid w:val="003B4802"/>
    <w:rsid w:val="003F1AD3"/>
    <w:rsid w:val="003F50AA"/>
    <w:rsid w:val="003F5963"/>
    <w:rsid w:val="00406A2C"/>
    <w:rsid w:val="00407DE0"/>
    <w:rsid w:val="00410E82"/>
    <w:rsid w:val="00413F9B"/>
    <w:rsid w:val="00443F33"/>
    <w:rsid w:val="00456D93"/>
    <w:rsid w:val="00461158"/>
    <w:rsid w:val="00464141"/>
    <w:rsid w:val="00476EB6"/>
    <w:rsid w:val="004B2F9B"/>
    <w:rsid w:val="004D4116"/>
    <w:rsid w:val="004D54BA"/>
    <w:rsid w:val="004E1906"/>
    <w:rsid w:val="004E557B"/>
    <w:rsid w:val="004F13EE"/>
    <w:rsid w:val="004F7CB5"/>
    <w:rsid w:val="00513EF7"/>
    <w:rsid w:val="00527F74"/>
    <w:rsid w:val="0053757F"/>
    <w:rsid w:val="0055153B"/>
    <w:rsid w:val="00552F09"/>
    <w:rsid w:val="00574801"/>
    <w:rsid w:val="00587B36"/>
    <w:rsid w:val="005928F5"/>
    <w:rsid w:val="005A517A"/>
    <w:rsid w:val="005B0E4B"/>
    <w:rsid w:val="005C3735"/>
    <w:rsid w:val="005D4BBE"/>
    <w:rsid w:val="005E4054"/>
    <w:rsid w:val="00600578"/>
    <w:rsid w:val="00612CFF"/>
    <w:rsid w:val="00635EE6"/>
    <w:rsid w:val="00651C41"/>
    <w:rsid w:val="00655509"/>
    <w:rsid w:val="00656CD0"/>
    <w:rsid w:val="00661F0E"/>
    <w:rsid w:val="006866E6"/>
    <w:rsid w:val="00690FD3"/>
    <w:rsid w:val="0069759B"/>
    <w:rsid w:val="006A13D9"/>
    <w:rsid w:val="006C7824"/>
    <w:rsid w:val="006E1DA5"/>
    <w:rsid w:val="006E2573"/>
    <w:rsid w:val="006F49D2"/>
    <w:rsid w:val="006F7150"/>
    <w:rsid w:val="00701471"/>
    <w:rsid w:val="00702A1A"/>
    <w:rsid w:val="00716899"/>
    <w:rsid w:val="0072558B"/>
    <w:rsid w:val="00762E2C"/>
    <w:rsid w:val="00765A6B"/>
    <w:rsid w:val="007B2F65"/>
    <w:rsid w:val="007B3D57"/>
    <w:rsid w:val="007B554D"/>
    <w:rsid w:val="007D01F2"/>
    <w:rsid w:val="007E446D"/>
    <w:rsid w:val="00804EC1"/>
    <w:rsid w:val="00810792"/>
    <w:rsid w:val="008144A5"/>
    <w:rsid w:val="00823D64"/>
    <w:rsid w:val="00837A6B"/>
    <w:rsid w:val="0084331C"/>
    <w:rsid w:val="008544E0"/>
    <w:rsid w:val="0086087F"/>
    <w:rsid w:val="00873C28"/>
    <w:rsid w:val="008832C2"/>
    <w:rsid w:val="008846AE"/>
    <w:rsid w:val="008C0D61"/>
    <w:rsid w:val="008C4C29"/>
    <w:rsid w:val="008D6B2C"/>
    <w:rsid w:val="008F55B1"/>
    <w:rsid w:val="009229CD"/>
    <w:rsid w:val="00957960"/>
    <w:rsid w:val="0096351D"/>
    <w:rsid w:val="0098077B"/>
    <w:rsid w:val="009825B0"/>
    <w:rsid w:val="0098318E"/>
    <w:rsid w:val="0098454D"/>
    <w:rsid w:val="009903D4"/>
    <w:rsid w:val="009A2126"/>
    <w:rsid w:val="009B639E"/>
    <w:rsid w:val="009C777F"/>
    <w:rsid w:val="009E15D0"/>
    <w:rsid w:val="009E5E75"/>
    <w:rsid w:val="009F46A4"/>
    <w:rsid w:val="009F5E3E"/>
    <w:rsid w:val="00A0758B"/>
    <w:rsid w:val="00A34990"/>
    <w:rsid w:val="00A42497"/>
    <w:rsid w:val="00A608BB"/>
    <w:rsid w:val="00A932F2"/>
    <w:rsid w:val="00A97D70"/>
    <w:rsid w:val="00AB6C62"/>
    <w:rsid w:val="00AD3A11"/>
    <w:rsid w:val="00AF1B30"/>
    <w:rsid w:val="00AF1F0D"/>
    <w:rsid w:val="00AF5196"/>
    <w:rsid w:val="00B21015"/>
    <w:rsid w:val="00B25143"/>
    <w:rsid w:val="00B350CD"/>
    <w:rsid w:val="00B36C31"/>
    <w:rsid w:val="00B507EE"/>
    <w:rsid w:val="00B5437F"/>
    <w:rsid w:val="00B64E9D"/>
    <w:rsid w:val="00B70AD7"/>
    <w:rsid w:val="00B751BB"/>
    <w:rsid w:val="00B757FD"/>
    <w:rsid w:val="00B80E2D"/>
    <w:rsid w:val="00B83E27"/>
    <w:rsid w:val="00B83F0A"/>
    <w:rsid w:val="00B957CF"/>
    <w:rsid w:val="00BB0E7A"/>
    <w:rsid w:val="00BB16AA"/>
    <w:rsid w:val="00BB49A9"/>
    <w:rsid w:val="00BB5AC2"/>
    <w:rsid w:val="00BC431C"/>
    <w:rsid w:val="00BD4BCC"/>
    <w:rsid w:val="00BD6287"/>
    <w:rsid w:val="00BF12A4"/>
    <w:rsid w:val="00BF26CE"/>
    <w:rsid w:val="00C0223B"/>
    <w:rsid w:val="00C03A56"/>
    <w:rsid w:val="00C04CB1"/>
    <w:rsid w:val="00C21B3E"/>
    <w:rsid w:val="00C57A14"/>
    <w:rsid w:val="00C8435A"/>
    <w:rsid w:val="00CA41E1"/>
    <w:rsid w:val="00CA663C"/>
    <w:rsid w:val="00CB0522"/>
    <w:rsid w:val="00CC39C5"/>
    <w:rsid w:val="00CC650F"/>
    <w:rsid w:val="00CD26B9"/>
    <w:rsid w:val="00CD5606"/>
    <w:rsid w:val="00CD5B49"/>
    <w:rsid w:val="00CE3A1A"/>
    <w:rsid w:val="00CF7310"/>
    <w:rsid w:val="00CF786E"/>
    <w:rsid w:val="00D30958"/>
    <w:rsid w:val="00D4132F"/>
    <w:rsid w:val="00D43EA3"/>
    <w:rsid w:val="00D47425"/>
    <w:rsid w:val="00D51A5E"/>
    <w:rsid w:val="00D52E74"/>
    <w:rsid w:val="00D80296"/>
    <w:rsid w:val="00D83BAA"/>
    <w:rsid w:val="00D85CB9"/>
    <w:rsid w:val="00D86B95"/>
    <w:rsid w:val="00D91B4F"/>
    <w:rsid w:val="00D95882"/>
    <w:rsid w:val="00DA2888"/>
    <w:rsid w:val="00DA57DD"/>
    <w:rsid w:val="00DB6C60"/>
    <w:rsid w:val="00DD1702"/>
    <w:rsid w:val="00DD38C4"/>
    <w:rsid w:val="00DD5704"/>
    <w:rsid w:val="00DF1CC5"/>
    <w:rsid w:val="00DF7583"/>
    <w:rsid w:val="00E013DF"/>
    <w:rsid w:val="00E03F52"/>
    <w:rsid w:val="00E130B0"/>
    <w:rsid w:val="00E140B8"/>
    <w:rsid w:val="00E426B1"/>
    <w:rsid w:val="00E50640"/>
    <w:rsid w:val="00E56C7F"/>
    <w:rsid w:val="00E76A84"/>
    <w:rsid w:val="00E82F62"/>
    <w:rsid w:val="00E84C50"/>
    <w:rsid w:val="00E86292"/>
    <w:rsid w:val="00E93E31"/>
    <w:rsid w:val="00ED1768"/>
    <w:rsid w:val="00EF5047"/>
    <w:rsid w:val="00EF5C6A"/>
    <w:rsid w:val="00F16EBA"/>
    <w:rsid w:val="00F240CE"/>
    <w:rsid w:val="00F25308"/>
    <w:rsid w:val="00F278A6"/>
    <w:rsid w:val="00F340AC"/>
    <w:rsid w:val="00F37E2B"/>
    <w:rsid w:val="00F42D79"/>
    <w:rsid w:val="00F63C6C"/>
    <w:rsid w:val="00F65F57"/>
    <w:rsid w:val="00F70EE8"/>
    <w:rsid w:val="00F8586A"/>
    <w:rsid w:val="00F97C6B"/>
    <w:rsid w:val="00FC70FF"/>
    <w:rsid w:val="00FD43DD"/>
    <w:rsid w:val="00FE1B41"/>
    <w:rsid w:val="00FE7235"/>
    <w:rsid w:val="00FF11C2"/>
    <w:rsid w:val="00FF3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CF9AA"/>
  <w15:chartTrackingRefBased/>
  <w15:docId w15:val="{CD47706A-53CA-4A49-8002-4C114303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6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0223B"/>
    <w:rPr>
      <w:color w:val="0563C1"/>
      <w:u w:val="single"/>
    </w:rPr>
  </w:style>
  <w:style w:type="paragraph" w:styleId="ListParagraph">
    <w:name w:val="List Paragraph"/>
    <w:basedOn w:val="Normal"/>
    <w:qFormat/>
    <w:rsid w:val="002C18F0"/>
    <w:pPr>
      <w:ind w:left="720"/>
    </w:pPr>
  </w:style>
  <w:style w:type="paragraph" w:styleId="BalloonText">
    <w:name w:val="Balloon Text"/>
    <w:basedOn w:val="Normal"/>
    <w:link w:val="BalloonTextChar"/>
    <w:uiPriority w:val="99"/>
    <w:semiHidden/>
    <w:unhideWhenUsed/>
    <w:rsid w:val="0065550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55509"/>
    <w:rPr>
      <w:rFonts w:ascii="Segoe UI" w:hAnsi="Segoe UI" w:cs="Segoe UI"/>
      <w:sz w:val="18"/>
      <w:szCs w:val="18"/>
      <w:lang w:eastAsia="en-US"/>
    </w:rPr>
  </w:style>
  <w:style w:type="paragraph" w:styleId="Header">
    <w:name w:val="header"/>
    <w:basedOn w:val="Normal"/>
    <w:link w:val="HeaderChar"/>
    <w:uiPriority w:val="99"/>
    <w:unhideWhenUsed/>
    <w:rsid w:val="00FD43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43DD"/>
    <w:rPr>
      <w:sz w:val="22"/>
      <w:szCs w:val="22"/>
      <w:lang w:eastAsia="en-US"/>
    </w:rPr>
  </w:style>
  <w:style w:type="paragraph" w:styleId="Footer">
    <w:name w:val="footer"/>
    <w:basedOn w:val="Normal"/>
    <w:link w:val="FooterChar"/>
    <w:uiPriority w:val="99"/>
    <w:unhideWhenUsed/>
    <w:rsid w:val="00FD43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43DD"/>
    <w:rPr>
      <w:sz w:val="22"/>
      <w:szCs w:val="22"/>
      <w:lang w:eastAsia="en-US"/>
    </w:rPr>
  </w:style>
  <w:style w:type="paragraph" w:styleId="Revision">
    <w:name w:val="Revision"/>
    <w:hidden/>
    <w:uiPriority w:val="99"/>
    <w:semiHidden/>
    <w:rsid w:val="00527F74"/>
    <w:rPr>
      <w:sz w:val="22"/>
      <w:szCs w:val="22"/>
      <w:lang w:eastAsia="en-US"/>
    </w:rPr>
  </w:style>
  <w:style w:type="character" w:customStyle="1" w:styleId="bmdetailsoverlay">
    <w:name w:val="bm_details_overlay"/>
    <w:basedOn w:val="DefaultParagraphFont"/>
    <w:rsid w:val="00FE1B41"/>
  </w:style>
  <w:style w:type="character" w:styleId="UnresolvedMention">
    <w:name w:val="Unresolved Mention"/>
    <w:basedOn w:val="DefaultParagraphFont"/>
    <w:uiPriority w:val="99"/>
    <w:semiHidden/>
    <w:unhideWhenUsed/>
    <w:rsid w:val="00823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4664">
      <w:bodyDiv w:val="1"/>
      <w:marLeft w:val="0"/>
      <w:marRight w:val="0"/>
      <w:marTop w:val="0"/>
      <w:marBottom w:val="0"/>
      <w:divBdr>
        <w:top w:val="none" w:sz="0" w:space="0" w:color="auto"/>
        <w:left w:val="none" w:sz="0" w:space="0" w:color="auto"/>
        <w:bottom w:val="none" w:sz="0" w:space="0" w:color="auto"/>
        <w:right w:val="none" w:sz="0" w:space="0" w:color="auto"/>
      </w:divBdr>
    </w:div>
    <w:div w:id="38085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hilipparoyes@activepr.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hilipparoyes@activepr.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hilipparoyes@activepr.co.uk"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hilipparoyes@activepr.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pa%20Probert\Documents\Redrow%20NW\Community%20Fund%20applica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F3CFC88715A54A8BCBCF55548CCA6F" ma:contentTypeVersion="16" ma:contentTypeDescription="Create a new document." ma:contentTypeScope="" ma:versionID="c2adfddfb5f6a0c54dd485613fe98625">
  <xsd:schema xmlns:xsd="http://www.w3.org/2001/XMLSchema" xmlns:xs="http://www.w3.org/2001/XMLSchema" xmlns:p="http://schemas.microsoft.com/office/2006/metadata/properties" xmlns:ns2="07bd006c-8f6a-4aca-8359-2ae9579ccc43" xmlns:ns3="78b483fa-b407-4c8c-a0f8-95cd6c23f712" targetNamespace="http://schemas.microsoft.com/office/2006/metadata/properties" ma:root="true" ma:fieldsID="1c9c471414019e14fc08a76aed2ae524" ns2:_="" ns3:_="">
    <xsd:import namespace="07bd006c-8f6a-4aca-8359-2ae9579ccc43"/>
    <xsd:import namespace="78b483fa-b407-4c8c-a0f8-95cd6c23f71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d006c-8f6a-4aca-8359-2ae9579ccc4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0053d116-dc35-4def-8e18-8d7563cab30f}" ma:internalName="TaxCatchAll" ma:showField="CatchAllData" ma:web="07bd006c-8f6a-4aca-8359-2ae9579ccc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b483fa-b407-4c8c-a0f8-95cd6c23f7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58aae9-8647-4999-bb13-6e315423c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07bd006c-8f6a-4aca-8359-2ae9579ccc43">FQPSNXDYQWEY-2108905760-321228</_dlc_DocId>
    <_dlc_DocIdUrl xmlns="07bd006c-8f6a-4aca-8359-2ae9579ccc43">
      <Url>https://activepruk.sharepoint.com/sites/files/_layouts/15/DocIdRedir.aspx?ID=FQPSNXDYQWEY-2108905760-321228</Url>
      <Description>FQPSNXDYQWEY-2108905760-321228</Description>
    </_dlc_DocIdUrl>
    <TaxCatchAll xmlns="07bd006c-8f6a-4aca-8359-2ae9579ccc43" xsi:nil="true"/>
    <lcf76f155ced4ddcb4097134ff3c332f xmlns="78b483fa-b407-4c8c-a0f8-95cd6c23f7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2EA35D-6831-4A7C-BA70-6CCCC115DD8F}">
  <ds:schemaRefs>
    <ds:schemaRef ds:uri="http://schemas.microsoft.com/sharepoint/v3/contenttype/forms"/>
  </ds:schemaRefs>
</ds:datastoreItem>
</file>

<file path=customXml/itemProps2.xml><?xml version="1.0" encoding="utf-8"?>
<ds:datastoreItem xmlns:ds="http://schemas.openxmlformats.org/officeDocument/2006/customXml" ds:itemID="{A002F433-4F65-4F9D-953D-F31C6788D808}">
  <ds:schemaRefs>
    <ds:schemaRef ds:uri="http://schemas.openxmlformats.org/officeDocument/2006/bibliography"/>
  </ds:schemaRefs>
</ds:datastoreItem>
</file>

<file path=customXml/itemProps3.xml><?xml version="1.0" encoding="utf-8"?>
<ds:datastoreItem xmlns:ds="http://schemas.openxmlformats.org/officeDocument/2006/customXml" ds:itemID="{69DCB43D-C704-4C1F-911A-E1FA4E2C7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d006c-8f6a-4aca-8359-2ae9579ccc43"/>
    <ds:schemaRef ds:uri="78b483fa-b407-4c8c-a0f8-95cd6c23f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A1AC70-58CB-4788-85E6-AC5B34ACAB6D}">
  <ds:schemaRefs>
    <ds:schemaRef ds:uri="http://schemas.microsoft.com/sharepoint/events"/>
  </ds:schemaRefs>
</ds:datastoreItem>
</file>

<file path=customXml/itemProps5.xml><?xml version="1.0" encoding="utf-8"?>
<ds:datastoreItem xmlns:ds="http://schemas.openxmlformats.org/officeDocument/2006/customXml" ds:itemID="{C8295DE5-190E-478B-9F4C-06EF8B79B1D6}">
  <ds:schemaRefs>
    <ds:schemaRef ds:uri="http://schemas.microsoft.com/office/2006/metadata/properties"/>
    <ds:schemaRef ds:uri="http://schemas.microsoft.com/office/infopath/2007/PartnerControls"/>
    <ds:schemaRef ds:uri="07bd006c-8f6a-4aca-8359-2ae9579ccc43"/>
    <ds:schemaRef ds:uri="78b483fa-b407-4c8c-a0f8-95cd6c23f712"/>
  </ds:schemaRefs>
</ds:datastoreItem>
</file>

<file path=docProps/app.xml><?xml version="1.0" encoding="utf-8"?>
<Properties xmlns="http://schemas.openxmlformats.org/officeDocument/2006/extended-properties" xmlns:vt="http://schemas.openxmlformats.org/officeDocument/2006/docPropsVTypes">
  <Template>Community Fund application template</Template>
  <TotalTime>35</TotalTime>
  <Pages>7</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Links>
    <vt:vector size="6" baseType="variant">
      <vt:variant>
        <vt:i4>6815772</vt:i4>
      </vt:variant>
      <vt:variant>
        <vt:i4>0</vt:i4>
      </vt:variant>
      <vt:variant>
        <vt:i4>0</vt:i4>
      </vt:variant>
      <vt:variant>
        <vt:i4>5</vt:i4>
      </vt:variant>
      <vt:variant>
        <vt:lpwstr>mailto:redrowfund@activepr.co.uk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Probert</dc:creator>
  <cp:keywords/>
  <dc:description/>
  <cp:lastModifiedBy>Philippa Royes</cp:lastModifiedBy>
  <cp:revision>43</cp:revision>
  <dcterms:created xsi:type="dcterms:W3CDTF">2025-05-21T14:01:00Z</dcterms:created>
  <dcterms:modified xsi:type="dcterms:W3CDTF">2026-09-23T13:29:00Z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0x0101001CF3CFC88715A54A8BCBCF55548CCA6F</vt:lpwstr>
  </property>
  <property fmtid="{D5CDD505-2E9C-101B-9397-08002B2CF9AE}" pid="3" name="_dlc_DocIdItemGuid">
    <vt:lpwstr>77dbee2b-efee-4de8-8c23-03d76d6b4d95</vt:lpwstr>
  </property>
  <property fmtid="{D5CDD505-2E9C-101B-9397-08002B2CF9AE}" pid="4" name="MediaServiceImageTags">
    <vt:lpwstr/>
  </property>
</Properties>
</file>